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AE8D38D" w14:textId="77777777" w:rsidR="00467F36" w:rsidRPr="00FB0A3D" w:rsidRDefault="00467F36" w:rsidP="002208DB">
      <w:pPr>
        <w:pStyle w:val="EinfAbs"/>
        <w:spacing w:line="276" w:lineRule="auto"/>
        <w:jc w:val="both"/>
        <w:rPr>
          <w:rFonts w:ascii="Helvetica" w:hAnsi="Helvetica" w:cs="HelveticaNeue-Bold"/>
          <w:b/>
          <w:bCs/>
          <w:sz w:val="28"/>
          <w:szCs w:val="28"/>
        </w:rPr>
      </w:pPr>
      <w:r w:rsidRPr="00FB0A3D">
        <w:rPr>
          <w:rFonts w:ascii="Helvetica" w:hAnsi="Helvetica" w:cs="HelveticaNeue-Bold"/>
          <w:b/>
          <w:bCs/>
          <w:sz w:val="28"/>
          <w:szCs w:val="28"/>
        </w:rPr>
        <w:t>Querschnitsprozess:</w:t>
      </w:r>
      <w:r w:rsidRPr="00FB0A3D">
        <w:rPr>
          <w:rFonts w:ascii="Helvetica" w:hAnsi="Helvetica" w:cs="HelveticaNeue-Light"/>
          <w:color w:val="231F20"/>
          <w:sz w:val="28"/>
          <w:szCs w:val="28"/>
        </w:rPr>
        <w:t xml:space="preserve"> </w:t>
      </w:r>
      <w:r w:rsidRPr="00FB0A3D">
        <w:rPr>
          <w:rFonts w:ascii="Helvetica" w:hAnsi="Helvetica" w:cs="HelveticaNeue-Bold"/>
          <w:b/>
          <w:bCs/>
          <w:sz w:val="28"/>
          <w:szCs w:val="28"/>
        </w:rPr>
        <w:t>Produktiv Wissen</w:t>
      </w:r>
    </w:p>
    <w:p w14:paraId="5108BCA9" w14:textId="77777777" w:rsidR="00276449" w:rsidRPr="00FB0A3D" w:rsidRDefault="00467F36" w:rsidP="002208DB">
      <w:pPr>
        <w:spacing w:line="276" w:lineRule="auto"/>
        <w:jc w:val="both"/>
        <w:rPr>
          <w:rFonts w:ascii="Helvetica" w:hAnsi="Helvetica" w:cs="Helvetica"/>
          <w:sz w:val="22"/>
          <w:szCs w:val="22"/>
        </w:rPr>
      </w:pPr>
      <w:r w:rsidRPr="00FB0A3D">
        <w:rPr>
          <w:rFonts w:ascii="Helvetica" w:hAnsi="Helvetica" w:cs="Helvetica"/>
          <w:sz w:val="22"/>
          <w:szCs w:val="22"/>
        </w:rPr>
        <w:t>Effiziente Veredelung von Informationen zu wertschöpfungsreleva</w:t>
      </w:r>
      <w:r w:rsidR="0002142F" w:rsidRPr="00FB0A3D">
        <w:rPr>
          <w:rFonts w:ascii="Helvetica" w:hAnsi="Helvetica" w:cs="Helvetica"/>
          <w:sz w:val="22"/>
          <w:szCs w:val="22"/>
        </w:rPr>
        <w:t>n</w:t>
      </w:r>
      <w:r w:rsidRPr="00FB0A3D">
        <w:rPr>
          <w:rFonts w:ascii="Helvetica" w:hAnsi="Helvetica" w:cs="Helvetica"/>
          <w:sz w:val="22"/>
          <w:szCs w:val="22"/>
        </w:rPr>
        <w:t>tem, produktivem Wissen, von einzelnen Mitarbeitern, kollektiv in Gruppen und kollaborativ über das gesamten Unternehmen.</w:t>
      </w:r>
    </w:p>
    <w:p w14:paraId="573A83B9" w14:textId="77777777" w:rsidR="00467F36" w:rsidRPr="00FB0A3D" w:rsidRDefault="00467F36" w:rsidP="002208DB">
      <w:pPr>
        <w:spacing w:line="276" w:lineRule="auto"/>
        <w:jc w:val="both"/>
        <w:rPr>
          <w:rFonts w:ascii="Helvetica" w:hAnsi="Helvetica" w:cs="Helvetica"/>
          <w:sz w:val="22"/>
          <w:szCs w:val="22"/>
        </w:rPr>
      </w:pPr>
    </w:p>
    <w:p w14:paraId="7ADC325C" w14:textId="1BCEA88F" w:rsidR="00467F36" w:rsidRPr="00FB0A3D" w:rsidRDefault="00D428C0" w:rsidP="002208DB">
      <w:pPr>
        <w:spacing w:line="276" w:lineRule="auto"/>
        <w:jc w:val="both"/>
        <w:rPr>
          <w:rFonts w:ascii="Helvetica" w:hAnsi="Helvetica"/>
        </w:rPr>
      </w:pPr>
      <w:r>
        <w:rPr>
          <w:rFonts w:ascii="Helvetica" w:hAnsi="Helvetica"/>
          <w:noProof/>
          <w:lang w:val="de-DE"/>
        </w:rPr>
        <w:drawing>
          <wp:inline distT="0" distB="0" distL="0" distR="0" wp14:anchorId="622528C0" wp14:editId="6C6C60E7">
            <wp:extent cx="4315460" cy="2839720"/>
            <wp:effectExtent l="0" t="0" r="2540" b="5080"/>
            <wp:docPr id="56" name="Bild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8">
                      <a:extLst>
                        <a:ext uri="{28A0092B-C50C-407E-A947-70E740481C1C}">
                          <a14:useLocalDpi xmlns:a14="http://schemas.microsoft.com/office/drawing/2010/main" val="0"/>
                        </a:ext>
                      </a:extLst>
                    </a:blip>
                    <a:stretch>
                      <a:fillRect/>
                    </a:stretch>
                  </pic:blipFill>
                  <pic:spPr>
                    <a:xfrm>
                      <a:off x="0" y="0"/>
                      <a:ext cx="4315460" cy="2839720"/>
                    </a:xfrm>
                    <a:prstGeom prst="rect">
                      <a:avLst/>
                    </a:prstGeom>
                  </pic:spPr>
                </pic:pic>
              </a:graphicData>
            </a:graphic>
          </wp:inline>
        </w:drawing>
      </w:r>
    </w:p>
    <w:p w14:paraId="6C84F1AC" w14:textId="77777777" w:rsidR="00467F36" w:rsidRPr="00FB0A3D" w:rsidRDefault="00467F36" w:rsidP="002208DB">
      <w:pPr>
        <w:spacing w:line="276" w:lineRule="auto"/>
        <w:jc w:val="both"/>
        <w:rPr>
          <w:rFonts w:ascii="Helvetica" w:hAnsi="Helvetica"/>
        </w:rPr>
      </w:pPr>
    </w:p>
    <w:p w14:paraId="4338563C" w14:textId="77777777" w:rsidR="00467F36" w:rsidRPr="00FB0A3D" w:rsidRDefault="00467F36" w:rsidP="002208DB">
      <w:pPr>
        <w:widowControl w:val="0"/>
        <w:suppressAutoHyphens/>
        <w:autoSpaceDE w:val="0"/>
        <w:autoSpaceDN w:val="0"/>
        <w:adjustRightInd w:val="0"/>
        <w:spacing w:line="276" w:lineRule="auto"/>
        <w:jc w:val="both"/>
        <w:textAlignment w:val="center"/>
        <w:rPr>
          <w:rFonts w:ascii="Helvetica" w:hAnsi="Helvetica" w:cs="Helvetica-Bold"/>
          <w:b/>
          <w:bCs/>
          <w:color w:val="000000"/>
          <w:sz w:val="22"/>
          <w:szCs w:val="22"/>
          <w:lang w:val="de-DE"/>
        </w:rPr>
      </w:pPr>
      <w:r w:rsidRPr="00FB0A3D">
        <w:rPr>
          <w:rFonts w:ascii="Helvetica" w:hAnsi="Helvetica" w:cs="Helvetica-Bold"/>
          <w:b/>
          <w:bCs/>
          <w:color w:val="000000"/>
          <w:sz w:val="22"/>
          <w:szCs w:val="22"/>
          <w:lang w:val="de-DE"/>
        </w:rPr>
        <w:t xml:space="preserve">Input: </w:t>
      </w:r>
      <w:r w:rsidRPr="00FB0A3D">
        <w:rPr>
          <w:rFonts w:ascii="Helvetica" w:hAnsi="Helvetica" w:cs="Helvetica"/>
          <w:color w:val="000000"/>
          <w:sz w:val="22"/>
          <w:szCs w:val="22"/>
          <w:lang w:val="de-DE"/>
        </w:rPr>
        <w:t>Unqualifizierte Informationen im Gesichtsfeld bzw. Hörweite eines Mitarbeiters</w:t>
      </w:r>
      <w:r w:rsidRPr="00FB0A3D">
        <w:rPr>
          <w:rFonts w:ascii="Helvetica" w:hAnsi="Helvetica" w:cs="Helvetica-Bold"/>
          <w:b/>
          <w:bCs/>
          <w:color w:val="000000"/>
          <w:sz w:val="22"/>
          <w:szCs w:val="22"/>
          <w:lang w:val="de-DE"/>
        </w:rPr>
        <w:t xml:space="preserve"> </w:t>
      </w:r>
    </w:p>
    <w:p w14:paraId="63511449" w14:textId="77777777" w:rsidR="00467F36" w:rsidRPr="00FB0A3D" w:rsidRDefault="00467F36" w:rsidP="002208DB">
      <w:pPr>
        <w:widowControl w:val="0"/>
        <w:suppressAutoHyphens/>
        <w:autoSpaceDE w:val="0"/>
        <w:autoSpaceDN w:val="0"/>
        <w:adjustRightInd w:val="0"/>
        <w:spacing w:line="276" w:lineRule="auto"/>
        <w:jc w:val="both"/>
        <w:textAlignment w:val="center"/>
        <w:rPr>
          <w:rFonts w:ascii="Helvetica" w:hAnsi="Helvetica" w:cs="Helvetica"/>
          <w:color w:val="000000"/>
          <w:sz w:val="22"/>
          <w:szCs w:val="22"/>
          <w:lang w:val="de-DE"/>
        </w:rPr>
      </w:pPr>
      <w:r w:rsidRPr="00FB0A3D">
        <w:rPr>
          <w:rFonts w:ascii="Helvetica" w:hAnsi="Helvetica" w:cs="Helvetica-Bold"/>
          <w:b/>
          <w:bCs/>
          <w:color w:val="000000"/>
          <w:sz w:val="22"/>
          <w:szCs w:val="22"/>
          <w:lang w:val="de-DE"/>
        </w:rPr>
        <w:t>Output</w:t>
      </w:r>
      <w:r w:rsidR="00C44D3B" w:rsidRPr="00FB0A3D">
        <w:rPr>
          <w:rFonts w:ascii="Helvetica" w:hAnsi="Helvetica" w:cs="Helvetica"/>
          <w:color w:val="000000"/>
          <w:sz w:val="22"/>
          <w:szCs w:val="22"/>
          <w:lang w:val="de-DE"/>
        </w:rPr>
        <w:t xml:space="preserve">: </w:t>
      </w:r>
      <w:r w:rsidRPr="00FB0A3D">
        <w:rPr>
          <w:rFonts w:ascii="Helvetica" w:hAnsi="Helvetica" w:cs="Helvetica"/>
          <w:color w:val="000000"/>
          <w:sz w:val="22"/>
          <w:szCs w:val="22"/>
          <w:lang w:val="de-DE"/>
        </w:rPr>
        <w:t>Veredelte Information als werthaltiges Wissen für die Wert</w:t>
      </w:r>
      <w:r w:rsidR="00C44D3B" w:rsidRPr="00FB0A3D">
        <w:rPr>
          <w:rFonts w:ascii="Helvetica" w:hAnsi="Helvetica" w:cs="Helvetica"/>
          <w:color w:val="000000"/>
          <w:sz w:val="22"/>
          <w:szCs w:val="22"/>
          <w:lang w:val="de-DE"/>
        </w:rPr>
        <w:t>-</w:t>
      </w:r>
      <w:r w:rsidRPr="00FB0A3D">
        <w:rPr>
          <w:rFonts w:ascii="Helvetica" w:hAnsi="Helvetica" w:cs="Helvetica"/>
          <w:color w:val="000000"/>
          <w:sz w:val="22"/>
          <w:szCs w:val="22"/>
          <w:lang w:val="de-DE"/>
        </w:rPr>
        <w:t>schöpfung von Mitarbeitern produktiv einsetzbar</w:t>
      </w:r>
    </w:p>
    <w:p w14:paraId="38842237" w14:textId="77777777" w:rsidR="00467F36" w:rsidRPr="00FB0A3D" w:rsidRDefault="0002142F" w:rsidP="002208DB">
      <w:pPr>
        <w:widowControl w:val="0"/>
        <w:suppressAutoHyphens/>
        <w:autoSpaceDE w:val="0"/>
        <w:autoSpaceDN w:val="0"/>
        <w:adjustRightInd w:val="0"/>
        <w:spacing w:line="276" w:lineRule="auto"/>
        <w:jc w:val="both"/>
        <w:textAlignment w:val="center"/>
        <w:rPr>
          <w:rFonts w:ascii="Helvetica" w:hAnsi="Helvetica" w:cs="Helvetica"/>
          <w:color w:val="000000"/>
          <w:sz w:val="22"/>
          <w:szCs w:val="22"/>
          <w:lang w:val="de-DE"/>
        </w:rPr>
      </w:pPr>
      <w:r w:rsidRPr="00FB0A3D">
        <w:rPr>
          <w:rFonts w:ascii="Helvetica" w:hAnsi="Helvetica" w:cs="Helvetica-Bold"/>
          <w:b/>
          <w:bCs/>
          <w:noProof/>
          <w:color w:val="000000"/>
          <w:sz w:val="22"/>
          <w:szCs w:val="22"/>
          <w:lang w:val="de-DE"/>
        </w:rPr>
        <w:drawing>
          <wp:anchor distT="0" distB="0" distL="114300" distR="114300" simplePos="0" relativeHeight="251658240" behindDoc="0" locked="0" layoutInCell="1" allowOverlap="1" wp14:anchorId="28AD46A5" wp14:editId="1A7BDE7E">
            <wp:simplePos x="0" y="0"/>
            <wp:positionH relativeFrom="column">
              <wp:posOffset>4656455</wp:posOffset>
            </wp:positionH>
            <wp:positionV relativeFrom="paragraph">
              <wp:posOffset>39887</wp:posOffset>
            </wp:positionV>
            <wp:extent cx="692785" cy="876935"/>
            <wp:effectExtent l="0" t="0" r="0" b="12065"/>
            <wp:wrapNone/>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lüsselfrage_Color.png"/>
                    <pic:cNvPicPr/>
                  </pic:nvPicPr>
                  <pic:blipFill>
                    <a:blip r:embed="rId9">
                      <a:extLst>
                        <a:ext uri="{28A0092B-C50C-407E-A947-70E740481C1C}">
                          <a14:useLocalDpi xmlns:a14="http://schemas.microsoft.com/office/drawing/2010/main" val="0"/>
                        </a:ext>
                      </a:extLst>
                    </a:blip>
                    <a:stretch>
                      <a:fillRect/>
                    </a:stretch>
                  </pic:blipFill>
                  <pic:spPr>
                    <a:xfrm>
                      <a:off x="0" y="0"/>
                      <a:ext cx="692785" cy="876935"/>
                    </a:xfrm>
                    <a:prstGeom prst="rect">
                      <a:avLst/>
                    </a:prstGeom>
                  </pic:spPr>
                </pic:pic>
              </a:graphicData>
            </a:graphic>
            <wp14:sizeRelH relativeFrom="page">
              <wp14:pctWidth>0</wp14:pctWidth>
            </wp14:sizeRelH>
            <wp14:sizeRelV relativeFrom="page">
              <wp14:pctHeight>0</wp14:pctHeight>
            </wp14:sizeRelV>
          </wp:anchor>
        </w:drawing>
      </w:r>
    </w:p>
    <w:p w14:paraId="40216ED3" w14:textId="77777777" w:rsidR="00467F36" w:rsidRPr="00FB0A3D" w:rsidRDefault="00467F36" w:rsidP="002208DB">
      <w:pPr>
        <w:widowControl w:val="0"/>
        <w:suppressAutoHyphens/>
        <w:autoSpaceDE w:val="0"/>
        <w:autoSpaceDN w:val="0"/>
        <w:adjustRightInd w:val="0"/>
        <w:spacing w:line="276" w:lineRule="auto"/>
        <w:jc w:val="both"/>
        <w:textAlignment w:val="center"/>
        <w:rPr>
          <w:rFonts w:ascii="Helvetica" w:hAnsi="Helvetica" w:cs="Helvetica-Bold"/>
          <w:b/>
          <w:bCs/>
          <w:color w:val="000000"/>
          <w:sz w:val="22"/>
          <w:szCs w:val="22"/>
          <w:lang w:val="de-DE"/>
        </w:rPr>
      </w:pPr>
      <w:r w:rsidRPr="00FB0A3D">
        <w:rPr>
          <w:rFonts w:ascii="Helvetica" w:hAnsi="Helvetica" w:cs="Helvetica-Bold"/>
          <w:b/>
          <w:bCs/>
          <w:color w:val="000000"/>
          <w:sz w:val="22"/>
          <w:szCs w:val="22"/>
          <w:lang w:val="de-DE"/>
        </w:rPr>
        <w:t>Schlüsseldefinition: Was ist Wissen?</w:t>
      </w:r>
    </w:p>
    <w:p w14:paraId="5DA55C22" w14:textId="77777777" w:rsidR="00467F36" w:rsidRPr="00FB0A3D" w:rsidRDefault="00467F36" w:rsidP="002208DB">
      <w:pPr>
        <w:widowControl w:val="0"/>
        <w:suppressAutoHyphens/>
        <w:autoSpaceDE w:val="0"/>
        <w:autoSpaceDN w:val="0"/>
        <w:adjustRightInd w:val="0"/>
        <w:spacing w:line="276" w:lineRule="auto"/>
        <w:jc w:val="both"/>
        <w:textAlignment w:val="center"/>
        <w:rPr>
          <w:rFonts w:ascii="Helvetica" w:hAnsi="Helvetica" w:cs="Helvetica"/>
          <w:color w:val="000000"/>
          <w:sz w:val="22"/>
          <w:szCs w:val="22"/>
        </w:rPr>
      </w:pPr>
      <w:r w:rsidRPr="00FB0A3D">
        <w:rPr>
          <w:rFonts w:ascii="Helvetica" w:hAnsi="Helvetica" w:cs="Helvetica"/>
          <w:color w:val="000000"/>
          <w:sz w:val="22"/>
          <w:szCs w:val="22"/>
        </w:rPr>
        <w:t>Das Wissen eines Menschen ist die Gesamtheit an Informationen, die sein Handeln und Denken beeinflussen.</w:t>
      </w:r>
    </w:p>
    <w:p w14:paraId="2BCC6922" w14:textId="77777777" w:rsidR="00467F36" w:rsidRPr="00FB0A3D" w:rsidRDefault="00467F36" w:rsidP="002208DB">
      <w:pPr>
        <w:widowControl w:val="0"/>
        <w:suppressAutoHyphens/>
        <w:autoSpaceDE w:val="0"/>
        <w:autoSpaceDN w:val="0"/>
        <w:adjustRightInd w:val="0"/>
        <w:spacing w:line="276" w:lineRule="auto"/>
        <w:jc w:val="both"/>
        <w:textAlignment w:val="center"/>
        <w:rPr>
          <w:rFonts w:ascii="Helvetica" w:hAnsi="Helvetica" w:cs="Helvetica"/>
          <w:color w:val="000000"/>
          <w:sz w:val="22"/>
          <w:szCs w:val="22"/>
          <w:lang w:val="de-DE"/>
        </w:rPr>
      </w:pPr>
    </w:p>
    <w:p w14:paraId="5BE9FC97" w14:textId="77777777" w:rsidR="00467F36" w:rsidRPr="00FB0A3D" w:rsidRDefault="00467F36" w:rsidP="002208DB">
      <w:pPr>
        <w:widowControl w:val="0"/>
        <w:suppressAutoHyphens/>
        <w:autoSpaceDE w:val="0"/>
        <w:autoSpaceDN w:val="0"/>
        <w:adjustRightInd w:val="0"/>
        <w:spacing w:line="276" w:lineRule="auto"/>
        <w:jc w:val="both"/>
        <w:textAlignment w:val="center"/>
        <w:rPr>
          <w:rFonts w:ascii="Helvetica" w:hAnsi="Helvetica" w:cs="Helvetica-Bold"/>
          <w:b/>
          <w:bCs/>
          <w:color w:val="000000"/>
          <w:sz w:val="22"/>
          <w:szCs w:val="22"/>
          <w:lang w:val="de-DE"/>
        </w:rPr>
      </w:pPr>
      <w:r w:rsidRPr="00FB0A3D">
        <w:rPr>
          <w:rFonts w:ascii="Helvetica" w:hAnsi="Helvetica" w:cs="Helvetica-Bold"/>
          <w:b/>
          <w:bCs/>
          <w:color w:val="000000"/>
          <w:sz w:val="22"/>
          <w:szCs w:val="22"/>
          <w:lang w:val="de-DE"/>
        </w:rPr>
        <w:t xml:space="preserve">Grundlagen und Kontext für diesen Prozess: </w:t>
      </w:r>
    </w:p>
    <w:p w14:paraId="3A8C1262" w14:textId="77777777" w:rsidR="00467F36" w:rsidRPr="00FB0A3D" w:rsidRDefault="00467F36" w:rsidP="002208DB">
      <w:pPr>
        <w:pStyle w:val="Listenabsatz"/>
        <w:widowControl w:val="0"/>
        <w:numPr>
          <w:ilvl w:val="0"/>
          <w:numId w:val="1"/>
        </w:numPr>
        <w:tabs>
          <w:tab w:val="left" w:pos="220"/>
          <w:tab w:val="left" w:pos="320"/>
        </w:tabs>
        <w:suppressAutoHyphens/>
        <w:autoSpaceDE w:val="0"/>
        <w:autoSpaceDN w:val="0"/>
        <w:adjustRightInd w:val="0"/>
        <w:spacing w:line="276" w:lineRule="auto"/>
        <w:jc w:val="both"/>
        <w:textAlignment w:val="center"/>
        <w:rPr>
          <w:rFonts w:ascii="Helvetica" w:hAnsi="Helvetica" w:cs="Helvetica"/>
          <w:color w:val="000000"/>
          <w:sz w:val="22"/>
          <w:szCs w:val="22"/>
          <w:lang w:val="de-DE"/>
        </w:rPr>
      </w:pPr>
      <w:r w:rsidRPr="00FB0A3D">
        <w:rPr>
          <w:rFonts w:ascii="Helvetica" w:hAnsi="Helvetica" w:cs="Helvetica"/>
          <w:color w:val="000000"/>
          <w:sz w:val="22"/>
          <w:szCs w:val="22"/>
          <w:lang w:val="de-DE"/>
        </w:rPr>
        <w:t xml:space="preserve">Webseite </w:t>
      </w:r>
      <w:r w:rsidRPr="00FB0A3D">
        <w:rPr>
          <w:rFonts w:ascii="Helvetica" w:hAnsi="Helvetica" w:cs="Helvetica"/>
          <w:color w:val="0000FF"/>
          <w:sz w:val="22"/>
          <w:szCs w:val="22"/>
          <w:u w:val="thick" w:color="0000FF"/>
          <w:lang w:val="de-DE"/>
        </w:rPr>
        <w:t xml:space="preserve">„Lean Kopfarbeit“ </w:t>
      </w:r>
    </w:p>
    <w:p w14:paraId="2AAA182A" w14:textId="77777777" w:rsidR="00467F36" w:rsidRPr="00FB0A3D" w:rsidRDefault="00467F36" w:rsidP="002208DB">
      <w:pPr>
        <w:pStyle w:val="Listenabsatz"/>
        <w:widowControl w:val="0"/>
        <w:numPr>
          <w:ilvl w:val="0"/>
          <w:numId w:val="1"/>
        </w:numPr>
        <w:tabs>
          <w:tab w:val="left" w:pos="220"/>
          <w:tab w:val="left" w:pos="320"/>
        </w:tabs>
        <w:suppressAutoHyphens/>
        <w:autoSpaceDE w:val="0"/>
        <w:autoSpaceDN w:val="0"/>
        <w:adjustRightInd w:val="0"/>
        <w:spacing w:line="276" w:lineRule="auto"/>
        <w:jc w:val="both"/>
        <w:textAlignment w:val="center"/>
        <w:rPr>
          <w:rFonts w:ascii="Helvetica" w:hAnsi="Helvetica" w:cs="Helvetica"/>
          <w:color w:val="000000"/>
          <w:sz w:val="22"/>
          <w:szCs w:val="22"/>
          <w:lang w:val="de-DE"/>
        </w:rPr>
      </w:pPr>
      <w:r w:rsidRPr="00FB0A3D">
        <w:rPr>
          <w:rFonts w:ascii="Helvetica" w:hAnsi="Helvetica" w:cs="Helvetica"/>
          <w:color w:val="000000"/>
          <w:spacing w:val="-2"/>
          <w:sz w:val="22"/>
          <w:szCs w:val="22"/>
          <w:lang w:val="de-DE"/>
        </w:rPr>
        <w:t xml:space="preserve">Webseite </w:t>
      </w:r>
      <w:r w:rsidRPr="00FB0A3D">
        <w:rPr>
          <w:rFonts w:ascii="Helvetica" w:hAnsi="Helvetica" w:cs="Helvetica"/>
          <w:color w:val="0000FF"/>
          <w:spacing w:val="-2"/>
          <w:sz w:val="22"/>
          <w:szCs w:val="22"/>
          <w:u w:val="thick" w:color="0000FF"/>
          <w:lang w:val="de-DE"/>
        </w:rPr>
        <w:t>www.2ease.de/Wissensmanagement</w:t>
      </w:r>
    </w:p>
    <w:p w14:paraId="5A6DBF93" w14:textId="77777777" w:rsidR="00467F36" w:rsidRPr="00FB0A3D" w:rsidRDefault="00467F36" w:rsidP="002208DB">
      <w:pPr>
        <w:pStyle w:val="Listenabsatz"/>
        <w:widowControl w:val="0"/>
        <w:numPr>
          <w:ilvl w:val="0"/>
          <w:numId w:val="1"/>
        </w:numPr>
        <w:tabs>
          <w:tab w:val="left" w:pos="220"/>
          <w:tab w:val="left" w:pos="320"/>
        </w:tabs>
        <w:suppressAutoHyphens/>
        <w:autoSpaceDE w:val="0"/>
        <w:autoSpaceDN w:val="0"/>
        <w:adjustRightInd w:val="0"/>
        <w:spacing w:line="276" w:lineRule="auto"/>
        <w:jc w:val="both"/>
        <w:textAlignment w:val="center"/>
        <w:rPr>
          <w:rFonts w:ascii="Helvetica" w:hAnsi="Helvetica" w:cs="Helvetica"/>
          <w:color w:val="000000"/>
          <w:sz w:val="22"/>
          <w:szCs w:val="22"/>
          <w:lang w:val="de-DE"/>
        </w:rPr>
      </w:pPr>
      <w:r w:rsidRPr="00FB0A3D">
        <w:rPr>
          <w:rFonts w:ascii="Helvetica" w:hAnsi="Helvetica" w:cs="Helvetica"/>
          <w:color w:val="000000"/>
          <w:sz w:val="22"/>
          <w:szCs w:val="22"/>
          <w:lang w:val="de-DE"/>
        </w:rPr>
        <w:t xml:space="preserve">Webseite  </w:t>
      </w:r>
      <w:r w:rsidRPr="00FB0A3D">
        <w:rPr>
          <w:rFonts w:ascii="Helvetica" w:hAnsi="Helvetica" w:cs="Helvetica"/>
          <w:color w:val="0000FF"/>
          <w:sz w:val="22"/>
          <w:szCs w:val="22"/>
          <w:u w:val="thick" w:color="0000FF"/>
          <w:lang w:val="de-DE"/>
        </w:rPr>
        <w:t>www.2eases.de/SInfo</w:t>
      </w:r>
      <w:r w:rsidRPr="00FB0A3D">
        <w:rPr>
          <w:rFonts w:ascii="Helvetica" w:hAnsi="Helvetica" w:cs="Helvetica"/>
          <w:color w:val="000000"/>
          <w:sz w:val="22"/>
          <w:szCs w:val="22"/>
          <w:lang w:val="de-DE"/>
        </w:rPr>
        <w:t xml:space="preserve"> </w:t>
      </w:r>
    </w:p>
    <w:p w14:paraId="3F5B4CB5" w14:textId="77777777" w:rsidR="00467F36" w:rsidRPr="00FB0A3D" w:rsidRDefault="00467F36" w:rsidP="002208DB">
      <w:pPr>
        <w:pStyle w:val="Listenabsatz"/>
        <w:widowControl w:val="0"/>
        <w:numPr>
          <w:ilvl w:val="0"/>
          <w:numId w:val="1"/>
        </w:numPr>
        <w:tabs>
          <w:tab w:val="left" w:pos="220"/>
          <w:tab w:val="left" w:pos="320"/>
        </w:tabs>
        <w:suppressAutoHyphens/>
        <w:autoSpaceDE w:val="0"/>
        <w:autoSpaceDN w:val="0"/>
        <w:adjustRightInd w:val="0"/>
        <w:spacing w:line="276" w:lineRule="auto"/>
        <w:jc w:val="both"/>
        <w:textAlignment w:val="center"/>
        <w:rPr>
          <w:rFonts w:ascii="Helvetica" w:hAnsi="Helvetica" w:cs="Helvetica"/>
          <w:color w:val="000000"/>
          <w:sz w:val="22"/>
          <w:szCs w:val="22"/>
          <w:lang w:val="de-DE"/>
        </w:rPr>
      </w:pPr>
      <w:r w:rsidRPr="00FB0A3D">
        <w:rPr>
          <w:rFonts w:ascii="Helvetica" w:hAnsi="Helvetica" w:cs="Helvetica"/>
          <w:color w:val="000000"/>
          <w:sz w:val="22"/>
          <w:szCs w:val="22"/>
          <w:lang w:val="de-DE"/>
        </w:rPr>
        <w:t xml:space="preserve">Unternehmensstandard: </w:t>
      </w:r>
      <w:r w:rsidRPr="00FB0A3D">
        <w:rPr>
          <w:rFonts w:ascii="Helvetica" w:hAnsi="Helvetica" w:cs="Helvetica"/>
          <w:color w:val="0000FF"/>
          <w:sz w:val="22"/>
          <w:szCs w:val="22"/>
          <w:u w:val="thick" w:color="0000FF"/>
          <w:lang w:val="de-DE"/>
        </w:rPr>
        <w:t>Infostruktur und -kultur</w:t>
      </w:r>
      <w:r w:rsidRPr="00FB0A3D">
        <w:rPr>
          <w:rFonts w:ascii="Helvetica" w:hAnsi="Helvetica" w:cs="Helvetica"/>
          <w:color w:val="000000"/>
          <w:sz w:val="22"/>
          <w:szCs w:val="22"/>
          <w:lang w:val="de-DE"/>
        </w:rPr>
        <w:t xml:space="preserve"> </w:t>
      </w:r>
    </w:p>
    <w:p w14:paraId="2C9AA195" w14:textId="77777777" w:rsidR="00467F36" w:rsidRPr="00FB0A3D" w:rsidRDefault="00467F36" w:rsidP="002208DB">
      <w:pPr>
        <w:widowControl w:val="0"/>
        <w:tabs>
          <w:tab w:val="left" w:pos="220"/>
          <w:tab w:val="left" w:pos="320"/>
        </w:tabs>
        <w:suppressAutoHyphens/>
        <w:autoSpaceDE w:val="0"/>
        <w:autoSpaceDN w:val="0"/>
        <w:adjustRightInd w:val="0"/>
        <w:spacing w:line="276" w:lineRule="auto"/>
        <w:jc w:val="both"/>
        <w:textAlignment w:val="center"/>
        <w:rPr>
          <w:rFonts w:ascii="Helvetica" w:hAnsi="Helvetica" w:cs="Helvetica"/>
          <w:color w:val="000000"/>
          <w:sz w:val="22"/>
          <w:szCs w:val="22"/>
          <w:lang w:val="de-DE"/>
        </w:rPr>
      </w:pPr>
    </w:p>
    <w:p w14:paraId="4335A533" w14:textId="77777777" w:rsidR="00DC10AE" w:rsidRPr="00FB0A3D" w:rsidRDefault="00467F36" w:rsidP="002208DB">
      <w:pPr>
        <w:widowControl w:val="0"/>
        <w:tabs>
          <w:tab w:val="left" w:pos="220"/>
          <w:tab w:val="left" w:pos="320"/>
        </w:tabs>
        <w:suppressAutoHyphens/>
        <w:autoSpaceDE w:val="0"/>
        <w:autoSpaceDN w:val="0"/>
        <w:adjustRightInd w:val="0"/>
        <w:spacing w:line="276" w:lineRule="auto"/>
        <w:jc w:val="both"/>
        <w:textAlignment w:val="center"/>
        <w:rPr>
          <w:rFonts w:ascii="Helvetica" w:hAnsi="Helvetica" w:cs="Helvetica-Bold"/>
          <w:b/>
          <w:bCs/>
          <w:color w:val="000000"/>
          <w:sz w:val="22"/>
          <w:szCs w:val="22"/>
          <w:lang w:val="de-DE"/>
        </w:rPr>
      </w:pPr>
      <w:r w:rsidRPr="00FB0A3D">
        <w:rPr>
          <w:rFonts w:ascii="Helvetica" w:hAnsi="Helvetica" w:cs="Helvetica-Bold"/>
          <w:b/>
          <w:bCs/>
          <w:color w:val="000000"/>
          <w:sz w:val="22"/>
          <w:szCs w:val="22"/>
          <w:lang w:val="de-DE"/>
        </w:rPr>
        <w:t>Ergänzende Unterlagen für die Umsetzung in die Praxis:</w:t>
      </w:r>
    </w:p>
    <w:p w14:paraId="7C0F67B8" w14:textId="77777777" w:rsidR="00DC10AE" w:rsidRPr="00FB0A3D" w:rsidRDefault="00DC10AE" w:rsidP="002208DB">
      <w:pPr>
        <w:pStyle w:val="Listenabsatz"/>
        <w:widowControl w:val="0"/>
        <w:numPr>
          <w:ilvl w:val="0"/>
          <w:numId w:val="1"/>
        </w:numPr>
        <w:tabs>
          <w:tab w:val="left" w:pos="220"/>
          <w:tab w:val="left" w:pos="320"/>
        </w:tabs>
        <w:suppressAutoHyphens/>
        <w:autoSpaceDE w:val="0"/>
        <w:autoSpaceDN w:val="0"/>
        <w:adjustRightInd w:val="0"/>
        <w:spacing w:line="276" w:lineRule="auto"/>
        <w:jc w:val="both"/>
        <w:textAlignment w:val="center"/>
        <w:rPr>
          <w:rFonts w:ascii="Helvetica" w:hAnsi="Helvetica" w:cs="Helvetica-Bold"/>
          <w:b/>
          <w:bCs/>
          <w:color w:val="000000"/>
          <w:sz w:val="22"/>
          <w:szCs w:val="22"/>
          <w:lang w:val="de-DE"/>
        </w:rPr>
      </w:pPr>
      <w:r w:rsidRPr="00FB0A3D">
        <w:rPr>
          <w:rFonts w:ascii="Helvetica" w:hAnsi="Helvetica" w:cs="Helvetica"/>
          <w:color w:val="000000"/>
          <w:sz w:val="22"/>
          <w:szCs w:val="22"/>
          <w:lang w:val="de-DE"/>
        </w:rPr>
        <w:t xml:space="preserve">Mitarbeiterfibel: A,B,C der </w:t>
      </w:r>
      <w:r w:rsidR="00467F36" w:rsidRPr="00FB0A3D">
        <w:rPr>
          <w:rFonts w:ascii="Helvetica" w:hAnsi="Helvetica" w:cs="Helvetica"/>
          <w:color w:val="000000"/>
          <w:sz w:val="22"/>
          <w:szCs w:val="22"/>
          <w:lang w:val="de-DE"/>
        </w:rPr>
        <w:t xml:space="preserve">Information + Kommunikation </w:t>
      </w:r>
    </w:p>
    <w:p w14:paraId="760B0802" w14:textId="77777777" w:rsidR="00467F36" w:rsidRPr="00FB0A3D" w:rsidRDefault="00467F36" w:rsidP="002208DB">
      <w:pPr>
        <w:pStyle w:val="Listenabsatz"/>
        <w:widowControl w:val="0"/>
        <w:numPr>
          <w:ilvl w:val="0"/>
          <w:numId w:val="1"/>
        </w:numPr>
        <w:tabs>
          <w:tab w:val="left" w:pos="220"/>
          <w:tab w:val="left" w:pos="320"/>
        </w:tabs>
        <w:suppressAutoHyphens/>
        <w:autoSpaceDE w:val="0"/>
        <w:autoSpaceDN w:val="0"/>
        <w:adjustRightInd w:val="0"/>
        <w:spacing w:line="276" w:lineRule="auto"/>
        <w:jc w:val="both"/>
        <w:textAlignment w:val="center"/>
        <w:rPr>
          <w:rFonts w:ascii="Helvetica" w:hAnsi="Helvetica" w:cs="Helvetica-Bold"/>
          <w:b/>
          <w:bCs/>
          <w:color w:val="000000"/>
          <w:sz w:val="22"/>
          <w:szCs w:val="22"/>
          <w:lang w:val="de-DE"/>
        </w:rPr>
      </w:pPr>
      <w:r w:rsidRPr="00FB0A3D">
        <w:rPr>
          <w:rFonts w:ascii="Helvetica" w:hAnsi="Helvetica" w:cs="Helvetica"/>
          <w:color w:val="000000"/>
          <w:sz w:val="22"/>
          <w:szCs w:val="22"/>
          <w:lang w:val="de-DE"/>
        </w:rPr>
        <w:t xml:space="preserve">E-Mail Anleitung </w:t>
      </w:r>
    </w:p>
    <w:p w14:paraId="203F32D5" w14:textId="77777777" w:rsidR="00467F36" w:rsidRPr="00FB0A3D" w:rsidRDefault="00467F36" w:rsidP="002208DB">
      <w:pPr>
        <w:pStyle w:val="Listenabsatz"/>
        <w:widowControl w:val="0"/>
        <w:numPr>
          <w:ilvl w:val="0"/>
          <w:numId w:val="1"/>
        </w:numPr>
        <w:tabs>
          <w:tab w:val="left" w:pos="220"/>
          <w:tab w:val="left" w:pos="320"/>
        </w:tabs>
        <w:suppressAutoHyphens/>
        <w:autoSpaceDE w:val="0"/>
        <w:autoSpaceDN w:val="0"/>
        <w:adjustRightInd w:val="0"/>
        <w:spacing w:line="276" w:lineRule="auto"/>
        <w:jc w:val="both"/>
        <w:textAlignment w:val="center"/>
        <w:rPr>
          <w:rFonts w:ascii="Helvetica" w:hAnsi="Helvetica" w:cs="Helvetica"/>
          <w:color w:val="000000"/>
          <w:sz w:val="22"/>
          <w:szCs w:val="22"/>
          <w:lang w:val="de-DE"/>
        </w:rPr>
      </w:pPr>
      <w:r w:rsidRPr="00FB0A3D">
        <w:rPr>
          <w:rFonts w:ascii="Helvetica" w:hAnsi="Helvetica" w:cs="Helvetica"/>
          <w:color w:val="000000"/>
          <w:sz w:val="22"/>
          <w:szCs w:val="22"/>
          <w:lang w:val="de-DE"/>
        </w:rPr>
        <w:t xml:space="preserve">Meeting Anleitung </w:t>
      </w:r>
    </w:p>
    <w:p w14:paraId="338DE3D4" w14:textId="77777777" w:rsidR="00467F36" w:rsidRPr="00FB0A3D" w:rsidRDefault="00467F36" w:rsidP="002208DB">
      <w:pPr>
        <w:pStyle w:val="Listenabsatz"/>
        <w:widowControl w:val="0"/>
        <w:numPr>
          <w:ilvl w:val="0"/>
          <w:numId w:val="1"/>
        </w:numPr>
        <w:tabs>
          <w:tab w:val="left" w:pos="220"/>
          <w:tab w:val="left" w:pos="320"/>
        </w:tabs>
        <w:suppressAutoHyphens/>
        <w:autoSpaceDE w:val="0"/>
        <w:autoSpaceDN w:val="0"/>
        <w:adjustRightInd w:val="0"/>
        <w:spacing w:line="276" w:lineRule="auto"/>
        <w:jc w:val="both"/>
        <w:textAlignment w:val="center"/>
        <w:rPr>
          <w:rFonts w:ascii="Helvetica" w:hAnsi="Helvetica" w:cs="Calibri"/>
          <w:color w:val="000000"/>
          <w:sz w:val="22"/>
          <w:szCs w:val="22"/>
          <w:lang w:val="de-DE"/>
        </w:rPr>
      </w:pPr>
      <w:r w:rsidRPr="00FB0A3D">
        <w:rPr>
          <w:rFonts w:ascii="Helvetica" w:hAnsi="Helvetica" w:cs="Helvetica"/>
          <w:color w:val="000000"/>
          <w:sz w:val="22"/>
          <w:szCs w:val="22"/>
          <w:lang w:val="de-DE"/>
        </w:rPr>
        <w:t xml:space="preserve">InfoWebs Anleitung </w:t>
      </w:r>
    </w:p>
    <w:p w14:paraId="656A1CAC" w14:textId="77777777" w:rsidR="00DC10AE" w:rsidRPr="00FB0A3D" w:rsidRDefault="00DC10AE" w:rsidP="002208DB">
      <w:pPr>
        <w:widowControl w:val="0"/>
        <w:suppressAutoHyphens/>
        <w:autoSpaceDE w:val="0"/>
        <w:autoSpaceDN w:val="0"/>
        <w:adjustRightInd w:val="0"/>
        <w:spacing w:line="276" w:lineRule="auto"/>
        <w:jc w:val="both"/>
        <w:textAlignment w:val="center"/>
        <w:rPr>
          <w:rFonts w:ascii="Helvetica" w:hAnsi="Helvetica" w:cs="Helvetica-Bold"/>
          <w:b/>
          <w:bCs/>
          <w:color w:val="000000"/>
          <w:sz w:val="22"/>
          <w:szCs w:val="22"/>
          <w:lang w:val="de-DE"/>
        </w:rPr>
      </w:pPr>
    </w:p>
    <w:p w14:paraId="32DAD877" w14:textId="77777777" w:rsidR="00467F36" w:rsidRPr="00FB0A3D" w:rsidRDefault="00467F36" w:rsidP="002208DB">
      <w:pPr>
        <w:widowControl w:val="0"/>
        <w:suppressAutoHyphens/>
        <w:autoSpaceDE w:val="0"/>
        <w:autoSpaceDN w:val="0"/>
        <w:adjustRightInd w:val="0"/>
        <w:spacing w:line="276" w:lineRule="auto"/>
        <w:jc w:val="both"/>
        <w:textAlignment w:val="center"/>
        <w:rPr>
          <w:rFonts w:ascii="Helvetica" w:hAnsi="Helvetica" w:cs="Helvetica-Bold"/>
          <w:b/>
          <w:bCs/>
          <w:color w:val="000000"/>
          <w:sz w:val="22"/>
          <w:szCs w:val="22"/>
          <w:lang w:val="de-DE"/>
        </w:rPr>
      </w:pPr>
      <w:r w:rsidRPr="00FB0A3D">
        <w:rPr>
          <w:rFonts w:ascii="Helvetica" w:hAnsi="Helvetica" w:cs="Helvetica-Bold"/>
          <w:b/>
          <w:bCs/>
          <w:color w:val="000000"/>
          <w:sz w:val="22"/>
          <w:szCs w:val="22"/>
          <w:lang w:val="de-DE"/>
        </w:rPr>
        <w:t xml:space="preserve">Schlüsselbegriffe: </w:t>
      </w:r>
    </w:p>
    <w:p w14:paraId="10AF08E0" w14:textId="77777777" w:rsidR="00C44D3B" w:rsidRPr="00FB0A3D" w:rsidRDefault="00467F36" w:rsidP="002208DB">
      <w:pPr>
        <w:widowControl w:val="0"/>
        <w:suppressAutoHyphens/>
        <w:autoSpaceDE w:val="0"/>
        <w:autoSpaceDN w:val="0"/>
        <w:adjustRightInd w:val="0"/>
        <w:spacing w:line="276" w:lineRule="auto"/>
        <w:jc w:val="both"/>
        <w:textAlignment w:val="center"/>
        <w:rPr>
          <w:rFonts w:ascii="Helvetica" w:hAnsi="Helvetica" w:cs="Helvetica"/>
          <w:color w:val="000000"/>
          <w:sz w:val="22"/>
          <w:szCs w:val="22"/>
          <w:lang w:val="de-DE"/>
        </w:rPr>
      </w:pPr>
      <w:r w:rsidRPr="00FB0A3D">
        <w:rPr>
          <w:rFonts w:ascii="Helvetica" w:hAnsi="Helvetica" w:cs="Helvetica"/>
          <w:color w:val="000000"/>
          <w:sz w:val="22"/>
          <w:szCs w:val="22"/>
          <w:lang w:val="de-DE"/>
        </w:rPr>
        <w:t>Link, Anker, InForms, InFormer, InfoWeb, InfoMasken</w:t>
      </w:r>
      <w:r w:rsidR="00C44D3B" w:rsidRPr="00FB0A3D">
        <w:rPr>
          <w:rFonts w:ascii="Helvetica" w:hAnsi="Helvetica" w:cs="Helvetica"/>
          <w:color w:val="000000"/>
          <w:sz w:val="22"/>
          <w:szCs w:val="22"/>
          <w:lang w:val="de-DE"/>
        </w:rPr>
        <w:t>,</w:t>
      </w:r>
    </w:p>
    <w:p w14:paraId="25F44355" w14:textId="77777777" w:rsidR="00467F36" w:rsidRPr="00FB0A3D" w:rsidRDefault="00467F36" w:rsidP="002208DB">
      <w:pPr>
        <w:widowControl w:val="0"/>
        <w:suppressAutoHyphens/>
        <w:autoSpaceDE w:val="0"/>
        <w:autoSpaceDN w:val="0"/>
        <w:adjustRightInd w:val="0"/>
        <w:spacing w:line="276" w:lineRule="auto"/>
        <w:jc w:val="both"/>
        <w:textAlignment w:val="center"/>
        <w:rPr>
          <w:rFonts w:ascii="Helvetica" w:hAnsi="Helvetica" w:cs="Helvetica"/>
          <w:color w:val="000000"/>
          <w:sz w:val="22"/>
          <w:szCs w:val="22"/>
          <w:lang w:val="de-DE"/>
        </w:rPr>
      </w:pPr>
      <w:r w:rsidRPr="00FB0A3D">
        <w:rPr>
          <w:rFonts w:ascii="Helvetica" w:hAnsi="Helvetica" w:cs="Helvetica"/>
          <w:color w:val="000000"/>
          <w:sz w:val="22"/>
          <w:szCs w:val="22"/>
          <w:lang w:val="de-DE"/>
        </w:rPr>
        <w:t>(Templates,</w:t>
      </w:r>
      <w:r w:rsidR="00C44D3B" w:rsidRPr="00FB0A3D">
        <w:rPr>
          <w:rFonts w:ascii="Helvetica" w:hAnsi="Helvetica" w:cs="Helvetica"/>
          <w:color w:val="000000"/>
          <w:sz w:val="22"/>
          <w:szCs w:val="22"/>
          <w:lang w:val="de-DE"/>
        </w:rPr>
        <w:t xml:space="preserve"> </w:t>
      </w:r>
      <w:r w:rsidRPr="00FB0A3D">
        <w:rPr>
          <w:rFonts w:ascii="Helvetica" w:hAnsi="Helvetica" w:cs="Helvetica"/>
          <w:color w:val="000000"/>
          <w:sz w:val="22"/>
          <w:szCs w:val="22"/>
          <w:lang w:val="de-DE"/>
        </w:rPr>
        <w:t>Formulare)</w:t>
      </w:r>
    </w:p>
    <w:p w14:paraId="26C7D212" w14:textId="77777777" w:rsidR="006359FD" w:rsidRDefault="006359FD" w:rsidP="002208DB">
      <w:pPr>
        <w:pStyle w:val="EinfAbs"/>
        <w:spacing w:line="276" w:lineRule="auto"/>
        <w:jc w:val="both"/>
        <w:rPr>
          <w:rFonts w:ascii="Helvetica" w:hAnsi="Helvetica" w:cs="HelveticaNeue-Light"/>
          <w:color w:val="231F20"/>
        </w:rPr>
      </w:pPr>
    </w:p>
    <w:p w14:paraId="5AD2CD3C" w14:textId="77777777" w:rsidR="00C44D3B" w:rsidRPr="00FB0A3D" w:rsidRDefault="00C44D3B" w:rsidP="002208DB">
      <w:pPr>
        <w:pStyle w:val="EinfAbs"/>
        <w:spacing w:line="276" w:lineRule="auto"/>
        <w:jc w:val="both"/>
        <w:rPr>
          <w:rFonts w:ascii="Helvetica" w:hAnsi="Helvetica" w:cs="HelveticaNeue-Light"/>
          <w:color w:val="231F20"/>
        </w:rPr>
      </w:pPr>
      <w:r w:rsidRPr="00FB0A3D">
        <w:rPr>
          <w:rFonts w:ascii="Helvetica" w:hAnsi="Helvetica" w:cs="HelveticaNeue-Light"/>
          <w:color w:val="231F20"/>
        </w:rPr>
        <w:lastRenderedPageBreak/>
        <w:t>Präambel</w:t>
      </w:r>
    </w:p>
    <w:p w14:paraId="641868B0" w14:textId="77777777" w:rsidR="00C44D3B" w:rsidRPr="00FB0A3D" w:rsidRDefault="00C44D3B" w:rsidP="002208DB">
      <w:pPr>
        <w:pStyle w:val="EinfAbs"/>
        <w:spacing w:line="276" w:lineRule="auto"/>
        <w:jc w:val="both"/>
        <w:rPr>
          <w:rFonts w:ascii="Helvetica" w:hAnsi="Helvetica" w:cs="HelveticaNeue-Bold"/>
          <w:b/>
          <w:bCs/>
          <w:sz w:val="22"/>
          <w:szCs w:val="22"/>
        </w:rPr>
      </w:pPr>
      <w:r w:rsidRPr="00FB0A3D">
        <w:rPr>
          <w:rFonts w:ascii="Helvetica" w:hAnsi="Helvetica" w:cs="HelveticaNeue-Bold"/>
          <w:b/>
          <w:bCs/>
          <w:sz w:val="22"/>
          <w:szCs w:val="22"/>
        </w:rPr>
        <w:t>1. Bedeutung von Information</w:t>
      </w:r>
    </w:p>
    <w:p w14:paraId="17750560" w14:textId="77777777" w:rsidR="00C44D3B" w:rsidRPr="00FB0A3D" w:rsidRDefault="00C44D3B" w:rsidP="002208DB">
      <w:pPr>
        <w:pStyle w:val="EinfAbs"/>
        <w:spacing w:line="276" w:lineRule="auto"/>
        <w:jc w:val="both"/>
        <w:rPr>
          <w:rFonts w:ascii="Helvetica" w:hAnsi="Helvetica" w:cs="Helvetica"/>
          <w:i/>
          <w:sz w:val="22"/>
          <w:szCs w:val="22"/>
        </w:rPr>
      </w:pPr>
      <w:r w:rsidRPr="00FB0A3D">
        <w:rPr>
          <w:rFonts w:ascii="Helvetica" w:hAnsi="Helvetica" w:cs="Helvetica-Oblique"/>
          <w:i/>
          <w:iCs/>
          <w:sz w:val="22"/>
          <w:szCs w:val="22"/>
        </w:rPr>
        <w:t>Die Eingrenzung eines Allerweltswortes als Grundlage für einen Pr</w:t>
      </w:r>
      <w:r w:rsidRPr="00FB0A3D">
        <w:rPr>
          <w:rFonts w:ascii="Helvetica" w:hAnsi="Helvetica" w:cs="Helvetica-Oblique"/>
          <w:i/>
          <w:iCs/>
          <w:sz w:val="22"/>
          <w:szCs w:val="22"/>
        </w:rPr>
        <w:t>o</w:t>
      </w:r>
      <w:r w:rsidRPr="00FB0A3D">
        <w:rPr>
          <w:rFonts w:ascii="Helvetica" w:hAnsi="Helvetica" w:cs="Helvetica-Oblique"/>
          <w:i/>
          <w:iCs/>
          <w:sz w:val="22"/>
          <w:szCs w:val="22"/>
        </w:rPr>
        <w:t>zess der überall wichtig ist. Die Bedeutung für das Wohl in der m</w:t>
      </w:r>
      <w:r w:rsidRPr="00FB0A3D">
        <w:rPr>
          <w:rFonts w:ascii="Helvetica" w:hAnsi="Helvetica" w:cs="Helvetica-Oblique"/>
          <w:i/>
          <w:iCs/>
          <w:sz w:val="22"/>
          <w:szCs w:val="22"/>
        </w:rPr>
        <w:t>o</w:t>
      </w:r>
      <w:r w:rsidRPr="00FB0A3D">
        <w:rPr>
          <w:rFonts w:ascii="Helvetica" w:hAnsi="Helvetica" w:cs="Helvetica-Oblique"/>
          <w:i/>
          <w:iCs/>
          <w:sz w:val="22"/>
          <w:szCs w:val="22"/>
        </w:rPr>
        <w:t>dernen Industriegesellschaft.</w:t>
      </w:r>
    </w:p>
    <w:p w14:paraId="7F5BFAC1" w14:textId="77777777" w:rsidR="00C44D3B" w:rsidRPr="00FB0A3D" w:rsidRDefault="00C44D3B" w:rsidP="002208DB">
      <w:pPr>
        <w:pStyle w:val="EinfAbs"/>
        <w:spacing w:line="276" w:lineRule="auto"/>
        <w:jc w:val="both"/>
        <w:rPr>
          <w:rFonts w:ascii="Helvetica" w:hAnsi="Helvetica" w:cs="Helvetica"/>
          <w:sz w:val="22"/>
          <w:szCs w:val="22"/>
        </w:rPr>
      </w:pPr>
    </w:p>
    <w:p w14:paraId="06AFB7E0" w14:textId="77777777" w:rsidR="00C44D3B" w:rsidRPr="00FB0A3D" w:rsidRDefault="0002142F" w:rsidP="002208DB">
      <w:pPr>
        <w:pStyle w:val="EinfAbs"/>
        <w:spacing w:line="276" w:lineRule="auto"/>
        <w:jc w:val="both"/>
        <w:rPr>
          <w:rFonts w:ascii="Helvetica" w:hAnsi="Helvetica" w:cs="Helvetica"/>
          <w:sz w:val="22"/>
          <w:szCs w:val="22"/>
        </w:rPr>
      </w:pPr>
      <w:r w:rsidRPr="00FB0A3D">
        <w:rPr>
          <w:rFonts w:ascii="Helvetica" w:hAnsi="Helvetica" w:cs="Helvetica"/>
          <w:noProof/>
          <w:sz w:val="22"/>
          <w:szCs w:val="22"/>
        </w:rPr>
        <w:drawing>
          <wp:anchor distT="0" distB="0" distL="114300" distR="114300" simplePos="0" relativeHeight="251659264" behindDoc="0" locked="0" layoutInCell="1" allowOverlap="1" wp14:anchorId="1D13443E" wp14:editId="072DC868">
            <wp:simplePos x="0" y="0"/>
            <wp:positionH relativeFrom="column">
              <wp:posOffset>4764922</wp:posOffset>
            </wp:positionH>
            <wp:positionV relativeFrom="paragraph">
              <wp:posOffset>782379</wp:posOffset>
            </wp:positionV>
            <wp:extent cx="1196340" cy="3247390"/>
            <wp:effectExtent l="0" t="0" r="0" b="3810"/>
            <wp:wrapNone/>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lfsstoffe.png"/>
                    <pic:cNvPicPr/>
                  </pic:nvPicPr>
                  <pic:blipFill>
                    <a:blip r:embed="rId10">
                      <a:extLst>
                        <a:ext uri="{28A0092B-C50C-407E-A947-70E740481C1C}">
                          <a14:useLocalDpi xmlns:a14="http://schemas.microsoft.com/office/drawing/2010/main" val="0"/>
                        </a:ext>
                      </a:extLst>
                    </a:blip>
                    <a:stretch>
                      <a:fillRect/>
                    </a:stretch>
                  </pic:blipFill>
                  <pic:spPr>
                    <a:xfrm>
                      <a:off x="0" y="0"/>
                      <a:ext cx="1196340" cy="3247390"/>
                    </a:xfrm>
                    <a:prstGeom prst="rect">
                      <a:avLst/>
                    </a:prstGeom>
                  </pic:spPr>
                </pic:pic>
              </a:graphicData>
            </a:graphic>
            <wp14:sizeRelH relativeFrom="page">
              <wp14:pctWidth>0</wp14:pctWidth>
            </wp14:sizeRelH>
            <wp14:sizeRelV relativeFrom="page">
              <wp14:pctHeight>0</wp14:pctHeight>
            </wp14:sizeRelV>
          </wp:anchor>
        </w:drawing>
      </w:r>
      <w:r w:rsidR="00C44D3B" w:rsidRPr="00FB0A3D">
        <w:rPr>
          <w:rFonts w:ascii="Helvetica" w:hAnsi="Helvetica" w:cs="Helvetica"/>
          <w:sz w:val="22"/>
          <w:szCs w:val="22"/>
        </w:rPr>
        <w:t>Informationen sind die Basis von Wissen. In einer wissensbasierten Gesellschaft und Wirtschaft haben Informationen deshalb eine zen</w:t>
      </w:r>
      <w:r w:rsidR="00C44D3B" w:rsidRPr="00FB0A3D">
        <w:rPr>
          <w:rFonts w:ascii="Helvetica" w:hAnsi="Helvetica" w:cs="Helvetica"/>
          <w:sz w:val="22"/>
          <w:szCs w:val="22"/>
        </w:rPr>
        <w:t>t</w:t>
      </w:r>
      <w:r w:rsidR="00C44D3B" w:rsidRPr="00FB0A3D">
        <w:rPr>
          <w:rFonts w:ascii="Helvetica" w:hAnsi="Helvetica" w:cs="Helvetica"/>
          <w:sz w:val="22"/>
          <w:szCs w:val="22"/>
        </w:rPr>
        <w:t>rale Bedeutung. Je weiter ein Unternehmen sich von der reinen rep</w:t>
      </w:r>
      <w:r w:rsidR="00C44D3B" w:rsidRPr="00FB0A3D">
        <w:rPr>
          <w:rFonts w:ascii="Helvetica" w:hAnsi="Helvetica" w:cs="Helvetica"/>
          <w:sz w:val="22"/>
          <w:szCs w:val="22"/>
        </w:rPr>
        <w:t>e</w:t>
      </w:r>
      <w:r w:rsidR="00C44D3B" w:rsidRPr="00FB0A3D">
        <w:rPr>
          <w:rFonts w:ascii="Helvetica" w:hAnsi="Helvetica" w:cs="Helvetica"/>
          <w:sz w:val="22"/>
          <w:szCs w:val="22"/>
        </w:rPr>
        <w:t>titiven Handarbeit als Wertschöpfung entfernt (z.B. Webstuhl) desto entscheidender ist der Umgang mit Informationen für den Unterne</w:t>
      </w:r>
      <w:r w:rsidR="00C44D3B" w:rsidRPr="00FB0A3D">
        <w:rPr>
          <w:rFonts w:ascii="Helvetica" w:hAnsi="Helvetica" w:cs="Helvetica"/>
          <w:sz w:val="22"/>
          <w:szCs w:val="22"/>
        </w:rPr>
        <w:t>h</w:t>
      </w:r>
      <w:r w:rsidR="00C44D3B" w:rsidRPr="00FB0A3D">
        <w:rPr>
          <w:rFonts w:ascii="Helvetica" w:hAnsi="Helvetica" w:cs="Helvetica"/>
          <w:sz w:val="22"/>
          <w:szCs w:val="22"/>
        </w:rPr>
        <w:t>menserfolg. Die wertvollsten und dynamischsten Unter-nehmen der Welt wie Facebook, Google (Search), Uber, eBay etc. behandeln nur Informationen. Es gibt kein physisches Produkt mehr. Für diese U</w:t>
      </w:r>
      <w:r w:rsidR="00C44D3B" w:rsidRPr="00FB0A3D">
        <w:rPr>
          <w:rFonts w:ascii="Helvetica" w:hAnsi="Helvetica" w:cs="Helvetica"/>
          <w:sz w:val="22"/>
          <w:szCs w:val="22"/>
        </w:rPr>
        <w:t>n</w:t>
      </w:r>
      <w:r w:rsidR="00C44D3B" w:rsidRPr="00FB0A3D">
        <w:rPr>
          <w:rFonts w:ascii="Helvetica" w:hAnsi="Helvetica" w:cs="Helvetica"/>
          <w:sz w:val="22"/>
          <w:szCs w:val="22"/>
        </w:rPr>
        <w:t>ternehmen ist der Umgang mit Informationen und dementsprechend auch Kopfarbeit das Kerngeschäft.</w:t>
      </w:r>
    </w:p>
    <w:p w14:paraId="1E2DC64C" w14:textId="77777777" w:rsidR="00C44D3B" w:rsidRPr="00FB0A3D" w:rsidRDefault="00C44D3B" w:rsidP="002208DB">
      <w:pPr>
        <w:pStyle w:val="EinfAbs"/>
        <w:spacing w:line="276" w:lineRule="auto"/>
        <w:jc w:val="both"/>
        <w:rPr>
          <w:rFonts w:ascii="Helvetica" w:hAnsi="Helvetica" w:cs="Helvetica"/>
          <w:sz w:val="22"/>
          <w:szCs w:val="22"/>
        </w:rPr>
      </w:pPr>
    </w:p>
    <w:p w14:paraId="5D1D14BE" w14:textId="77777777" w:rsidR="00C44D3B" w:rsidRPr="00FB0A3D" w:rsidRDefault="0002142F" w:rsidP="002208DB">
      <w:pPr>
        <w:pStyle w:val="EinfAbs"/>
        <w:spacing w:line="276" w:lineRule="auto"/>
        <w:jc w:val="both"/>
        <w:rPr>
          <w:rFonts w:ascii="Helvetica" w:hAnsi="Helvetica" w:cs="Helvetica"/>
          <w:sz w:val="22"/>
          <w:szCs w:val="22"/>
        </w:rPr>
      </w:pPr>
      <w:r w:rsidRPr="00FB0A3D">
        <w:rPr>
          <w:rFonts w:ascii="Helvetica" w:hAnsi="Helvetica"/>
          <w:noProof/>
        </w:rPr>
        <mc:AlternateContent>
          <mc:Choice Requires="wps">
            <w:drawing>
              <wp:anchor distT="0" distB="0" distL="114300" distR="114300" simplePos="0" relativeHeight="251661312" behindDoc="0" locked="0" layoutInCell="1" allowOverlap="1" wp14:anchorId="026DF502" wp14:editId="4F5CFC2E">
                <wp:simplePos x="0" y="0"/>
                <wp:positionH relativeFrom="column">
                  <wp:posOffset>4500245</wp:posOffset>
                </wp:positionH>
                <wp:positionV relativeFrom="paragraph">
                  <wp:posOffset>2167255</wp:posOffset>
                </wp:positionV>
                <wp:extent cx="1979930" cy="1757045"/>
                <wp:effectExtent l="0" t="0" r="1270" b="0"/>
                <wp:wrapThrough wrapText="bothSides">
                  <wp:wrapPolygon edited="0">
                    <wp:start x="0" y="0"/>
                    <wp:lineTo x="0" y="21233"/>
                    <wp:lineTo x="21337" y="21233"/>
                    <wp:lineTo x="21337" y="0"/>
                    <wp:lineTo x="0" y="0"/>
                  </wp:wrapPolygon>
                </wp:wrapThrough>
                <wp:docPr id="5" name="Textfeld 5"/>
                <wp:cNvGraphicFramePr/>
                <a:graphic xmlns:a="http://schemas.openxmlformats.org/drawingml/2006/main">
                  <a:graphicData uri="http://schemas.microsoft.com/office/word/2010/wordprocessingShape">
                    <wps:wsp>
                      <wps:cNvSpPr txBox="1"/>
                      <wps:spPr>
                        <a:xfrm>
                          <a:off x="0" y="0"/>
                          <a:ext cx="1979930" cy="1757045"/>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09AC47D6" w14:textId="77777777" w:rsidR="005C2250" w:rsidRPr="0002142F" w:rsidRDefault="005C2250" w:rsidP="0002142F">
                            <w:pPr>
                              <w:pStyle w:val="EinfAbs"/>
                              <w:spacing w:line="276" w:lineRule="auto"/>
                              <w:rPr>
                                <w:rFonts w:ascii="Helvetica" w:hAnsi="Helvetica" w:cs="Helvetica"/>
                                <w:sz w:val="16"/>
                                <w:szCs w:val="16"/>
                              </w:rPr>
                            </w:pPr>
                            <w:r w:rsidRPr="0002142F">
                              <w:rPr>
                                <w:rFonts w:ascii="Helvetica" w:hAnsi="Helvetica"/>
                                <w:b/>
                                <w:sz w:val="16"/>
                                <w:szCs w:val="16"/>
                              </w:rPr>
                              <w:t xml:space="preserve">Abb.  </w:t>
                            </w:r>
                            <w:r w:rsidRPr="0002142F">
                              <w:rPr>
                                <w:rFonts w:ascii="Helvetica" w:hAnsi="Helvetica"/>
                                <w:b/>
                                <w:sz w:val="16"/>
                                <w:szCs w:val="16"/>
                              </w:rPr>
                              <w:fldChar w:fldCharType="begin"/>
                            </w:r>
                            <w:r w:rsidRPr="0002142F">
                              <w:rPr>
                                <w:rFonts w:ascii="Helvetica" w:hAnsi="Helvetica"/>
                                <w:b/>
                                <w:sz w:val="16"/>
                                <w:szCs w:val="16"/>
                              </w:rPr>
                              <w:instrText xml:space="preserve"> SEQ Abb._ \* ARABIC </w:instrText>
                            </w:r>
                            <w:r w:rsidRPr="0002142F">
                              <w:rPr>
                                <w:rFonts w:ascii="Helvetica" w:hAnsi="Helvetica"/>
                                <w:b/>
                                <w:sz w:val="16"/>
                                <w:szCs w:val="16"/>
                              </w:rPr>
                              <w:fldChar w:fldCharType="separate"/>
                            </w:r>
                            <w:r w:rsidRPr="0002142F">
                              <w:rPr>
                                <w:rFonts w:ascii="Helvetica" w:hAnsi="Helvetica"/>
                                <w:b/>
                                <w:noProof/>
                                <w:sz w:val="16"/>
                                <w:szCs w:val="16"/>
                              </w:rPr>
                              <w:t>1</w:t>
                            </w:r>
                            <w:r w:rsidRPr="0002142F">
                              <w:rPr>
                                <w:rFonts w:ascii="Helvetica" w:hAnsi="Helvetica"/>
                                <w:b/>
                                <w:sz w:val="16"/>
                                <w:szCs w:val="16"/>
                              </w:rPr>
                              <w:fldChar w:fldCharType="end"/>
                            </w:r>
                            <w:r w:rsidRPr="0002142F">
                              <w:rPr>
                                <w:rFonts w:ascii="Helvetica" w:hAnsi="Helvetica"/>
                                <w:sz w:val="16"/>
                                <w:szCs w:val="16"/>
                              </w:rPr>
                              <w:t xml:space="preserve"> </w:t>
                            </w:r>
                            <w:r w:rsidRPr="0002142F">
                              <w:rPr>
                                <w:rFonts w:ascii="Helvetica" w:hAnsi="Helvetica" w:cs="Helvetica"/>
                                <w:sz w:val="16"/>
                                <w:szCs w:val="16"/>
                              </w:rPr>
                              <w:t>Information kann vielfältige Bede</w:t>
                            </w:r>
                            <w:r w:rsidRPr="0002142F">
                              <w:rPr>
                                <w:rFonts w:ascii="Helvetica" w:hAnsi="Helvetica" w:cs="Helvetica"/>
                                <w:sz w:val="16"/>
                                <w:szCs w:val="16"/>
                              </w:rPr>
                              <w:t>u</w:t>
                            </w:r>
                            <w:r w:rsidRPr="0002142F">
                              <w:rPr>
                                <w:rFonts w:ascii="Helvetica" w:hAnsi="Helvetica" w:cs="Helvetica"/>
                                <w:sz w:val="16"/>
                                <w:szCs w:val="16"/>
                              </w:rPr>
                              <w:t>tung in der Wertschöpfung eines Kopfarbe</w:t>
                            </w:r>
                            <w:r w:rsidRPr="0002142F">
                              <w:rPr>
                                <w:rFonts w:ascii="Helvetica" w:hAnsi="Helvetica" w:cs="Helvetica"/>
                                <w:sz w:val="16"/>
                                <w:szCs w:val="16"/>
                              </w:rPr>
                              <w:t>i</w:t>
                            </w:r>
                            <w:r w:rsidRPr="0002142F">
                              <w:rPr>
                                <w:rFonts w:ascii="Helvetica" w:hAnsi="Helvetica" w:cs="Helvetica"/>
                                <w:sz w:val="16"/>
                                <w:szCs w:val="16"/>
                              </w:rPr>
                              <w:t>ters haben. Information kann wie ein Hilf</w:t>
                            </w:r>
                            <w:r w:rsidRPr="0002142F">
                              <w:rPr>
                                <w:rFonts w:ascii="Helvetica" w:hAnsi="Helvetica" w:cs="Helvetica"/>
                                <w:sz w:val="16"/>
                                <w:szCs w:val="16"/>
                              </w:rPr>
                              <w:t>s</w:t>
                            </w:r>
                            <w:r w:rsidRPr="0002142F">
                              <w:rPr>
                                <w:rFonts w:ascii="Helvetica" w:hAnsi="Helvetica" w:cs="Helvetica"/>
                                <w:sz w:val="16"/>
                                <w:szCs w:val="16"/>
                              </w:rPr>
                              <w:t xml:space="preserve">stoff den </w:t>
                            </w:r>
                            <w:bookmarkStart w:id="0" w:name="_GoBack"/>
                            <w:r w:rsidRPr="0002142F">
                              <w:rPr>
                                <w:rFonts w:ascii="Helvetica" w:hAnsi="Helvetica" w:cs="Helvetica"/>
                                <w:sz w:val="16"/>
                                <w:szCs w:val="16"/>
                              </w:rPr>
                              <w:t xml:space="preserve">Denkprozess </w:t>
                            </w:r>
                            <w:bookmarkEnd w:id="0"/>
                            <w:r w:rsidRPr="0002142F">
                              <w:rPr>
                                <w:rFonts w:ascii="Helvetica" w:hAnsi="Helvetica" w:cs="Helvetica"/>
                                <w:sz w:val="16"/>
                                <w:szCs w:val="16"/>
                              </w:rPr>
                              <w:t>erleichtern. Information kann eine Quelle der Inspiration bzw. Motivation für den Denkprozess  sein, wie eine Energiequelle. Empfange Inform</w:t>
                            </w:r>
                            <w:r w:rsidRPr="0002142F">
                              <w:rPr>
                                <w:rFonts w:ascii="Helvetica" w:hAnsi="Helvetica" w:cs="Helvetica"/>
                                <w:sz w:val="16"/>
                                <w:szCs w:val="16"/>
                              </w:rPr>
                              <w:t>a</w:t>
                            </w:r>
                            <w:r w:rsidRPr="0002142F">
                              <w:rPr>
                                <w:rFonts w:ascii="Helvetica" w:hAnsi="Helvetica" w:cs="Helvetica"/>
                                <w:sz w:val="16"/>
                                <w:szCs w:val="16"/>
                              </w:rPr>
                              <w:t>tion kann auch selbst eine Bauelemente für die weitere Veredelung sein. Aus Informat</w:t>
                            </w:r>
                            <w:r w:rsidRPr="0002142F">
                              <w:rPr>
                                <w:rFonts w:ascii="Helvetica" w:hAnsi="Helvetica" w:cs="Helvetica"/>
                                <w:sz w:val="16"/>
                                <w:szCs w:val="16"/>
                              </w:rPr>
                              <w:t>i</w:t>
                            </w:r>
                            <w:r w:rsidRPr="0002142F">
                              <w:rPr>
                                <w:rFonts w:ascii="Helvetica" w:hAnsi="Helvetica" w:cs="Helvetica"/>
                                <w:sz w:val="16"/>
                                <w:szCs w:val="16"/>
                              </w:rPr>
                              <w:t xml:space="preserve">onsbausteinen wird Mauer. </w:t>
                            </w:r>
                          </w:p>
                          <w:p w14:paraId="314C9DEE" w14:textId="77777777" w:rsidR="005C2250" w:rsidRPr="0002142F" w:rsidRDefault="005C2250" w:rsidP="0002142F">
                            <w:pPr>
                              <w:pStyle w:val="Beschriftung"/>
                              <w:spacing w:line="276" w:lineRule="auto"/>
                              <w:rPr>
                                <w:rFonts w:ascii="Helvetica" w:hAnsi="Helvetica" w:cs="Helvetica"/>
                                <w:noProof/>
                                <w:color w:val="000000"/>
                                <w:sz w:val="16"/>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feld 5" o:spid="_x0000_s1026" type="#_x0000_t202" style="position:absolute;left:0;text-align:left;margin-left:354.35pt;margin-top:170.65pt;width:155.9pt;height:138.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" stroked="f">
                <v:textbox inset="0,0,0,0">
                  <w:txbxContent>
                    <w:p w14:paraId="09AC47D6" w14:textId="77777777" w:rsidR="005C2250" w:rsidRPr="0002142F" w:rsidRDefault="005C2250" w:rsidP="0002142F">
                      <w:pPr>
                        <w:pStyle w:val="EinfAbs"/>
                        <w:spacing w:line="276" w:lineRule="auto"/>
                        <w:rPr>
                          <w:rFonts w:ascii="Helvetica" w:hAnsi="Helvetica" w:cs="Helvetica"/>
                          <w:sz w:val="16"/>
                          <w:szCs w:val="16"/>
                        </w:rPr>
                      </w:pPr>
                      <w:r w:rsidRPr="0002142F">
                        <w:rPr>
                          <w:rFonts w:ascii="Helvetica" w:hAnsi="Helvetica"/>
                          <w:b/>
                          <w:sz w:val="16"/>
                          <w:szCs w:val="16"/>
                        </w:rPr>
                        <w:t xml:space="preserve">Abb.  </w:t>
                      </w:r>
                      <w:r w:rsidRPr="0002142F">
                        <w:rPr>
                          <w:rFonts w:ascii="Helvetica" w:hAnsi="Helvetica"/>
                          <w:b/>
                          <w:sz w:val="16"/>
                          <w:szCs w:val="16"/>
                        </w:rPr>
                        <w:fldChar w:fldCharType="begin"/>
                      </w:r>
                      <w:r w:rsidRPr="0002142F">
                        <w:rPr>
                          <w:rFonts w:ascii="Helvetica" w:hAnsi="Helvetica"/>
                          <w:b/>
                          <w:sz w:val="16"/>
                          <w:szCs w:val="16"/>
                        </w:rPr>
                        <w:instrText xml:space="preserve"> SEQ Abb._ \* ARABIC </w:instrText>
                      </w:r>
                      <w:r w:rsidRPr="0002142F">
                        <w:rPr>
                          <w:rFonts w:ascii="Helvetica" w:hAnsi="Helvetica"/>
                          <w:b/>
                          <w:sz w:val="16"/>
                          <w:szCs w:val="16"/>
                        </w:rPr>
                        <w:fldChar w:fldCharType="separate"/>
                      </w:r>
                      <w:r w:rsidRPr="0002142F">
                        <w:rPr>
                          <w:rFonts w:ascii="Helvetica" w:hAnsi="Helvetica"/>
                          <w:b/>
                          <w:noProof/>
                          <w:sz w:val="16"/>
                          <w:szCs w:val="16"/>
                        </w:rPr>
                        <w:t>1</w:t>
                      </w:r>
                      <w:r w:rsidRPr="0002142F">
                        <w:rPr>
                          <w:rFonts w:ascii="Helvetica" w:hAnsi="Helvetica"/>
                          <w:b/>
                          <w:sz w:val="16"/>
                          <w:szCs w:val="16"/>
                        </w:rPr>
                        <w:fldChar w:fldCharType="end"/>
                      </w:r>
                      <w:r w:rsidRPr="0002142F">
                        <w:rPr>
                          <w:rFonts w:ascii="Helvetica" w:hAnsi="Helvetica"/>
                          <w:sz w:val="16"/>
                          <w:szCs w:val="16"/>
                        </w:rPr>
                        <w:t xml:space="preserve"> </w:t>
                      </w:r>
                      <w:r w:rsidRPr="0002142F">
                        <w:rPr>
                          <w:rFonts w:ascii="Helvetica" w:hAnsi="Helvetica" w:cs="Helvetica"/>
                          <w:sz w:val="16"/>
                          <w:szCs w:val="16"/>
                        </w:rPr>
                        <w:t>Information kann vielfältige Bede</w:t>
                      </w:r>
                      <w:r w:rsidRPr="0002142F">
                        <w:rPr>
                          <w:rFonts w:ascii="Helvetica" w:hAnsi="Helvetica" w:cs="Helvetica"/>
                          <w:sz w:val="16"/>
                          <w:szCs w:val="16"/>
                        </w:rPr>
                        <w:t>u</w:t>
                      </w:r>
                      <w:r w:rsidRPr="0002142F">
                        <w:rPr>
                          <w:rFonts w:ascii="Helvetica" w:hAnsi="Helvetica" w:cs="Helvetica"/>
                          <w:sz w:val="16"/>
                          <w:szCs w:val="16"/>
                        </w:rPr>
                        <w:t>tung in der Wertschöpfung eines Kopfarbe</w:t>
                      </w:r>
                      <w:r w:rsidRPr="0002142F">
                        <w:rPr>
                          <w:rFonts w:ascii="Helvetica" w:hAnsi="Helvetica" w:cs="Helvetica"/>
                          <w:sz w:val="16"/>
                          <w:szCs w:val="16"/>
                        </w:rPr>
                        <w:t>i</w:t>
                      </w:r>
                      <w:r w:rsidRPr="0002142F">
                        <w:rPr>
                          <w:rFonts w:ascii="Helvetica" w:hAnsi="Helvetica" w:cs="Helvetica"/>
                          <w:sz w:val="16"/>
                          <w:szCs w:val="16"/>
                        </w:rPr>
                        <w:t>ters haben. Information kann wie ein Hilf</w:t>
                      </w:r>
                      <w:r w:rsidRPr="0002142F">
                        <w:rPr>
                          <w:rFonts w:ascii="Helvetica" w:hAnsi="Helvetica" w:cs="Helvetica"/>
                          <w:sz w:val="16"/>
                          <w:szCs w:val="16"/>
                        </w:rPr>
                        <w:t>s</w:t>
                      </w:r>
                      <w:r w:rsidRPr="0002142F">
                        <w:rPr>
                          <w:rFonts w:ascii="Helvetica" w:hAnsi="Helvetica" w:cs="Helvetica"/>
                          <w:sz w:val="16"/>
                          <w:szCs w:val="16"/>
                        </w:rPr>
                        <w:t>stoff den Denkprozess erleichtern. Information kann eine Quelle der Inspiration bzw. Motivation für den Denkprozess  sein, wie eine Energiequelle. Empfange Inform</w:t>
                      </w:r>
                      <w:r w:rsidRPr="0002142F">
                        <w:rPr>
                          <w:rFonts w:ascii="Helvetica" w:hAnsi="Helvetica" w:cs="Helvetica"/>
                          <w:sz w:val="16"/>
                          <w:szCs w:val="16"/>
                        </w:rPr>
                        <w:t>a</w:t>
                      </w:r>
                      <w:r w:rsidRPr="0002142F">
                        <w:rPr>
                          <w:rFonts w:ascii="Helvetica" w:hAnsi="Helvetica" w:cs="Helvetica"/>
                          <w:sz w:val="16"/>
                          <w:szCs w:val="16"/>
                        </w:rPr>
                        <w:t>tion kann auch selbst eine Bauelemente für die weitere Veredelung sein. Aus Informat</w:t>
                      </w:r>
                      <w:r w:rsidRPr="0002142F">
                        <w:rPr>
                          <w:rFonts w:ascii="Helvetica" w:hAnsi="Helvetica" w:cs="Helvetica"/>
                          <w:sz w:val="16"/>
                          <w:szCs w:val="16"/>
                        </w:rPr>
                        <w:t>i</w:t>
                      </w:r>
                      <w:r w:rsidRPr="0002142F">
                        <w:rPr>
                          <w:rFonts w:ascii="Helvetica" w:hAnsi="Helvetica" w:cs="Helvetica"/>
                          <w:sz w:val="16"/>
                          <w:szCs w:val="16"/>
                        </w:rPr>
                        <w:t xml:space="preserve">onsbausteinen wird Mauer. </w:t>
                      </w:r>
                    </w:p>
                    <w:p w14:paraId="314C9DEE" w14:textId="77777777" w:rsidR="005C2250" w:rsidRPr="0002142F" w:rsidRDefault="005C2250" w:rsidP="0002142F">
                      <w:pPr>
                        <w:pStyle w:val="Beschriftung"/>
                        <w:spacing w:line="276" w:lineRule="auto"/>
                        <w:rPr>
                          <w:rFonts w:ascii="Helvetica" w:hAnsi="Helvetica" w:cs="Helvetica"/>
                          <w:noProof/>
                          <w:color w:val="000000"/>
                          <w:sz w:val="16"/>
                          <w:szCs w:val="16"/>
                        </w:rPr>
                      </w:pPr>
                    </w:p>
                  </w:txbxContent>
                </v:textbox>
                <w10:wrap type="through"/>
              </v:shape>
            </w:pict>
          </mc:Fallback>
        </mc:AlternateContent>
      </w:r>
      <w:r w:rsidR="00C44D3B" w:rsidRPr="00FB0A3D">
        <w:rPr>
          <w:rFonts w:ascii="Helvetica" w:hAnsi="Helvetica" w:cs="Helvetica"/>
          <w:sz w:val="22"/>
          <w:szCs w:val="22"/>
        </w:rPr>
        <w:t>Normale Unternehmen der Wirtschaft bei denen auch manuelle Arbeit zur Wertschöpfung gehört, können sich nicht so radikal auf Kopfarbeit ausrichten wie es zum Beispiel Google spektakulär tut. In diesem Sinne sind wir (Firma) ein normales Unternehmen. Wir müssen einen zu uns passenden Weg finden. Wir wollen sehr bewusst und syst</w:t>
      </w:r>
      <w:r w:rsidR="00C44D3B" w:rsidRPr="00FB0A3D">
        <w:rPr>
          <w:rFonts w:ascii="Helvetica" w:hAnsi="Helvetica" w:cs="Helvetica"/>
          <w:sz w:val="22"/>
          <w:szCs w:val="22"/>
        </w:rPr>
        <w:t>e</w:t>
      </w:r>
      <w:r w:rsidR="00C44D3B" w:rsidRPr="00FB0A3D">
        <w:rPr>
          <w:rFonts w:ascii="Helvetica" w:hAnsi="Helvetica" w:cs="Helvetica"/>
          <w:sz w:val="22"/>
          <w:szCs w:val="22"/>
        </w:rPr>
        <w:t>matisch mit Informationen umgehen. Dabei hilft der Querschnittspr</w:t>
      </w:r>
      <w:r w:rsidR="00C44D3B" w:rsidRPr="00FB0A3D">
        <w:rPr>
          <w:rFonts w:ascii="Helvetica" w:hAnsi="Helvetica" w:cs="Helvetica"/>
          <w:sz w:val="22"/>
          <w:szCs w:val="22"/>
        </w:rPr>
        <w:t>o</w:t>
      </w:r>
      <w:r w:rsidR="00C44D3B" w:rsidRPr="00FB0A3D">
        <w:rPr>
          <w:rFonts w:ascii="Helvetica" w:hAnsi="Helvetica" w:cs="Helvetica"/>
          <w:sz w:val="22"/>
          <w:szCs w:val="22"/>
        </w:rPr>
        <w:t>zess „Produktivwissen“ Als Querschnittsprozess ist er überall die praktische, operative Leitlinie für das Leben einer auf hoher Wer</w:t>
      </w:r>
      <w:r w:rsidR="00C44D3B" w:rsidRPr="00FB0A3D">
        <w:rPr>
          <w:rFonts w:ascii="Helvetica" w:hAnsi="Helvetica" w:cs="Helvetica"/>
          <w:sz w:val="22"/>
          <w:szCs w:val="22"/>
        </w:rPr>
        <w:t>t</w:t>
      </w:r>
      <w:r w:rsidR="00C44D3B" w:rsidRPr="00FB0A3D">
        <w:rPr>
          <w:rFonts w:ascii="Helvetica" w:hAnsi="Helvetica" w:cs="Helvetica"/>
          <w:sz w:val="22"/>
          <w:szCs w:val="22"/>
        </w:rPr>
        <w:t>schöpfung ausgerichteten Informationskultur. Der Umgang mit Info</w:t>
      </w:r>
      <w:r w:rsidR="00C44D3B" w:rsidRPr="00FB0A3D">
        <w:rPr>
          <w:rFonts w:ascii="Helvetica" w:hAnsi="Helvetica" w:cs="Helvetica"/>
          <w:sz w:val="22"/>
          <w:szCs w:val="22"/>
        </w:rPr>
        <w:t>r</w:t>
      </w:r>
      <w:r w:rsidR="00C44D3B" w:rsidRPr="00FB0A3D">
        <w:rPr>
          <w:rFonts w:ascii="Helvetica" w:hAnsi="Helvetica" w:cs="Helvetica"/>
          <w:sz w:val="22"/>
          <w:szCs w:val="22"/>
        </w:rPr>
        <w:t>mation beeinflusst die Wettbewerbsfähigkeit unseres Unternehmens sehr stark. Dagegen ist die Art des IT Systems und IT Hilfsmittel s</w:t>
      </w:r>
      <w:r w:rsidR="00C44D3B" w:rsidRPr="00FB0A3D">
        <w:rPr>
          <w:rFonts w:ascii="Helvetica" w:hAnsi="Helvetica" w:cs="Helvetica"/>
          <w:sz w:val="22"/>
          <w:szCs w:val="22"/>
        </w:rPr>
        <w:t>e</w:t>
      </w:r>
      <w:r w:rsidR="00C44D3B" w:rsidRPr="00FB0A3D">
        <w:rPr>
          <w:rFonts w:ascii="Helvetica" w:hAnsi="Helvetica" w:cs="Helvetica"/>
          <w:sz w:val="22"/>
          <w:szCs w:val="22"/>
        </w:rPr>
        <w:t>kundär.</w:t>
      </w:r>
    </w:p>
    <w:p w14:paraId="3FB1B3A3" w14:textId="77777777" w:rsidR="00C44D3B" w:rsidRPr="00FB0A3D" w:rsidRDefault="00C44D3B" w:rsidP="002208DB">
      <w:pPr>
        <w:pStyle w:val="EinfAbs"/>
        <w:spacing w:line="276" w:lineRule="auto"/>
        <w:jc w:val="both"/>
        <w:rPr>
          <w:rFonts w:ascii="Helvetica" w:hAnsi="Helvetica" w:cs="Helvetica"/>
          <w:sz w:val="22"/>
          <w:szCs w:val="22"/>
        </w:rPr>
      </w:pPr>
    </w:p>
    <w:p w14:paraId="1F453C4C" w14:textId="77777777" w:rsidR="00C44D3B" w:rsidRPr="00FB0A3D" w:rsidRDefault="00C44D3B" w:rsidP="002208DB">
      <w:pPr>
        <w:pStyle w:val="EinfAbs"/>
        <w:spacing w:line="276" w:lineRule="auto"/>
        <w:jc w:val="both"/>
        <w:rPr>
          <w:rFonts w:ascii="Helvetica" w:hAnsi="Helvetica" w:cs="Helvetica"/>
          <w:sz w:val="22"/>
          <w:szCs w:val="22"/>
        </w:rPr>
      </w:pPr>
      <w:r w:rsidRPr="00FB0A3D">
        <w:rPr>
          <w:rFonts w:ascii="Helvetica" w:hAnsi="Helvetica" w:cs="Helvetica"/>
          <w:sz w:val="22"/>
          <w:szCs w:val="22"/>
        </w:rPr>
        <w:t>Wie bei Handwerkern auch, ergibt sich der Wettbewerbsvorteil nicht durch besseres Werkzeug, sondern durch die Beschaffung und Au</w:t>
      </w:r>
      <w:r w:rsidRPr="00FB0A3D">
        <w:rPr>
          <w:rFonts w:ascii="Helvetica" w:hAnsi="Helvetica" w:cs="Helvetica"/>
          <w:sz w:val="22"/>
          <w:szCs w:val="22"/>
        </w:rPr>
        <w:t>s</w:t>
      </w:r>
      <w:r w:rsidRPr="00FB0A3D">
        <w:rPr>
          <w:rFonts w:ascii="Helvetica" w:hAnsi="Helvetica" w:cs="Helvetica"/>
          <w:sz w:val="22"/>
          <w:szCs w:val="22"/>
        </w:rPr>
        <w:t>wahl des Materials und dem Geschicklichkeit sowie der Effizienz der Verarbeitung.</w:t>
      </w:r>
    </w:p>
    <w:p w14:paraId="3E26FF69" w14:textId="77777777" w:rsidR="00C44D3B" w:rsidRPr="00FB0A3D" w:rsidRDefault="00C44D3B" w:rsidP="002208DB">
      <w:pPr>
        <w:pStyle w:val="EinfAbs"/>
        <w:spacing w:line="276" w:lineRule="auto"/>
        <w:jc w:val="both"/>
        <w:rPr>
          <w:rFonts w:ascii="Helvetica" w:hAnsi="Helvetica" w:cs="Helvetica"/>
          <w:sz w:val="22"/>
          <w:szCs w:val="22"/>
        </w:rPr>
      </w:pPr>
    </w:p>
    <w:p w14:paraId="792123C7" w14:textId="77777777" w:rsidR="00C44D3B" w:rsidRPr="00FB0A3D" w:rsidRDefault="00C44D3B" w:rsidP="002208DB">
      <w:pPr>
        <w:pStyle w:val="EinfAbs"/>
        <w:spacing w:line="276" w:lineRule="auto"/>
        <w:jc w:val="both"/>
        <w:rPr>
          <w:rFonts w:ascii="Helvetica" w:hAnsi="Helvetica" w:cs="Helvetica"/>
          <w:sz w:val="22"/>
          <w:szCs w:val="22"/>
        </w:rPr>
      </w:pPr>
      <w:r w:rsidRPr="00FB0A3D">
        <w:rPr>
          <w:rFonts w:ascii="Helvetica" w:hAnsi="Helvetica" w:cs="Helvetica"/>
          <w:sz w:val="22"/>
          <w:szCs w:val="22"/>
        </w:rPr>
        <w:t>Was Material für Handwerker ist, ist Information für Kopfarbeiter. I</w:t>
      </w:r>
      <w:r w:rsidRPr="00FB0A3D">
        <w:rPr>
          <w:rFonts w:ascii="Helvetica" w:hAnsi="Helvetica" w:cs="Helvetica"/>
          <w:sz w:val="22"/>
          <w:szCs w:val="22"/>
        </w:rPr>
        <w:t>n</w:t>
      </w:r>
      <w:r w:rsidRPr="00FB0A3D">
        <w:rPr>
          <w:rFonts w:ascii="Helvetica" w:hAnsi="Helvetica" w:cs="Helvetica"/>
          <w:sz w:val="22"/>
          <w:szCs w:val="22"/>
        </w:rPr>
        <w:t>formation kann im Sinn der Wertschöpfung Hilfsstoff, Energie, Ro</w:t>
      </w:r>
      <w:r w:rsidRPr="00FB0A3D">
        <w:rPr>
          <w:rFonts w:ascii="Helvetica" w:hAnsi="Helvetica" w:cs="Helvetica"/>
          <w:sz w:val="22"/>
          <w:szCs w:val="22"/>
        </w:rPr>
        <w:t>h</w:t>
      </w:r>
      <w:r w:rsidRPr="00FB0A3D">
        <w:rPr>
          <w:rFonts w:ascii="Helvetica" w:hAnsi="Helvetica" w:cs="Helvetica"/>
          <w:sz w:val="22"/>
          <w:szCs w:val="22"/>
        </w:rPr>
        <w:t>material oder Bauteil sein. Schon immer haben Unternehmen phys</w:t>
      </w:r>
      <w:r w:rsidRPr="00FB0A3D">
        <w:rPr>
          <w:rFonts w:ascii="Helvetica" w:hAnsi="Helvetica" w:cs="Helvetica"/>
          <w:sz w:val="22"/>
          <w:szCs w:val="22"/>
        </w:rPr>
        <w:t>i</w:t>
      </w:r>
      <w:r w:rsidRPr="00FB0A3D">
        <w:rPr>
          <w:rFonts w:ascii="Helvetica" w:hAnsi="Helvetica" w:cs="Helvetica"/>
          <w:sz w:val="22"/>
          <w:szCs w:val="22"/>
        </w:rPr>
        <w:t>sche Materialien zur Wertschöpfung veredelt. Schon immer war die Veredelung von Informationen teil der Wertschöpfung. Heute ist di</w:t>
      </w:r>
      <w:r w:rsidRPr="00FB0A3D">
        <w:rPr>
          <w:rFonts w:ascii="Helvetica" w:hAnsi="Helvetica" w:cs="Helvetica"/>
          <w:sz w:val="22"/>
          <w:szCs w:val="22"/>
        </w:rPr>
        <w:t>e</w:t>
      </w:r>
      <w:r w:rsidRPr="00FB0A3D">
        <w:rPr>
          <w:rFonts w:ascii="Helvetica" w:hAnsi="Helvetica" w:cs="Helvetica"/>
          <w:sz w:val="22"/>
          <w:szCs w:val="22"/>
        </w:rPr>
        <w:t>ser Veredelungsprozess erfolgsentscheidend für Unternehmen g</w:t>
      </w:r>
      <w:r w:rsidRPr="00FB0A3D">
        <w:rPr>
          <w:rFonts w:ascii="Helvetica" w:hAnsi="Helvetica" w:cs="Helvetica"/>
          <w:sz w:val="22"/>
          <w:szCs w:val="22"/>
        </w:rPr>
        <w:t>e</w:t>
      </w:r>
      <w:r w:rsidRPr="00FB0A3D">
        <w:rPr>
          <w:rFonts w:ascii="Helvetica" w:hAnsi="Helvetica" w:cs="Helvetica"/>
          <w:sz w:val="22"/>
          <w:szCs w:val="22"/>
        </w:rPr>
        <w:t xml:space="preserve">worden. Entsprechend behandeln wir ihn. </w:t>
      </w:r>
    </w:p>
    <w:p w14:paraId="076671D2" w14:textId="77777777" w:rsidR="00C44D3B" w:rsidRPr="00FB0A3D" w:rsidRDefault="00C44D3B" w:rsidP="002208DB">
      <w:pPr>
        <w:pStyle w:val="EinfAbs"/>
        <w:spacing w:line="276" w:lineRule="auto"/>
        <w:jc w:val="both"/>
        <w:rPr>
          <w:rFonts w:ascii="Helvetica" w:hAnsi="Helvetica" w:cs="Helvetica"/>
          <w:sz w:val="22"/>
          <w:szCs w:val="22"/>
        </w:rPr>
      </w:pPr>
    </w:p>
    <w:p w14:paraId="002947C1" w14:textId="77777777" w:rsidR="00C44D3B" w:rsidRPr="00FB0A3D" w:rsidRDefault="00C44D3B" w:rsidP="002208DB">
      <w:pPr>
        <w:pStyle w:val="EinfAbs"/>
        <w:spacing w:line="276" w:lineRule="auto"/>
        <w:jc w:val="both"/>
        <w:rPr>
          <w:rFonts w:ascii="Helvetica" w:hAnsi="Helvetica" w:cs="Helvetica"/>
          <w:sz w:val="22"/>
          <w:szCs w:val="22"/>
        </w:rPr>
      </w:pPr>
    </w:p>
    <w:p w14:paraId="4AB26F02" w14:textId="77777777" w:rsidR="00C44D3B" w:rsidRPr="00FB0A3D" w:rsidRDefault="00C44D3B" w:rsidP="002208DB">
      <w:pPr>
        <w:pStyle w:val="EinfAbs"/>
        <w:spacing w:line="276" w:lineRule="auto"/>
        <w:jc w:val="both"/>
        <w:rPr>
          <w:rFonts w:ascii="Helvetica" w:hAnsi="Helvetica" w:cs="Helvetica"/>
          <w:sz w:val="22"/>
          <w:szCs w:val="22"/>
        </w:rPr>
      </w:pPr>
    </w:p>
    <w:p w14:paraId="3A598CE6" w14:textId="77777777" w:rsidR="00C44D3B" w:rsidRPr="00FB0A3D" w:rsidRDefault="00C44D3B" w:rsidP="002208DB">
      <w:pPr>
        <w:pStyle w:val="EinfAbs"/>
        <w:spacing w:line="276" w:lineRule="auto"/>
        <w:jc w:val="both"/>
        <w:rPr>
          <w:rFonts w:ascii="Helvetica" w:hAnsi="Helvetica" w:cs="Helvetica"/>
          <w:sz w:val="22"/>
          <w:szCs w:val="22"/>
        </w:rPr>
      </w:pPr>
    </w:p>
    <w:p w14:paraId="187F2E5F" w14:textId="77777777" w:rsidR="00C44D3B" w:rsidRPr="00FB0A3D" w:rsidRDefault="00C44D3B" w:rsidP="002208DB">
      <w:pPr>
        <w:pStyle w:val="EinfAbs"/>
        <w:spacing w:line="276" w:lineRule="auto"/>
        <w:jc w:val="both"/>
        <w:rPr>
          <w:rFonts w:ascii="Helvetica" w:hAnsi="Helvetica" w:cs="Helvetica"/>
          <w:sz w:val="22"/>
          <w:szCs w:val="22"/>
        </w:rPr>
      </w:pPr>
    </w:p>
    <w:p w14:paraId="6222ABAE" w14:textId="77777777" w:rsidR="00C44D3B" w:rsidRPr="00FB0A3D" w:rsidRDefault="00C44D3B" w:rsidP="002208DB">
      <w:pPr>
        <w:pStyle w:val="EinfAbs"/>
        <w:spacing w:line="276" w:lineRule="auto"/>
        <w:jc w:val="both"/>
        <w:rPr>
          <w:rFonts w:ascii="Helvetica" w:hAnsi="Helvetica" w:cs="Helvetica"/>
          <w:sz w:val="22"/>
          <w:szCs w:val="22"/>
        </w:rPr>
      </w:pPr>
    </w:p>
    <w:p w14:paraId="672122C0" w14:textId="77777777" w:rsidR="00C44D3B" w:rsidRPr="00FB0A3D" w:rsidRDefault="00C44D3B" w:rsidP="002208DB">
      <w:pPr>
        <w:pStyle w:val="EinfAbs"/>
        <w:spacing w:line="276" w:lineRule="auto"/>
        <w:jc w:val="both"/>
        <w:rPr>
          <w:rFonts w:ascii="Helvetica" w:hAnsi="Helvetica" w:cs="Helvetica-Bold"/>
          <w:b/>
          <w:bCs/>
          <w:sz w:val="22"/>
          <w:szCs w:val="22"/>
        </w:rPr>
      </w:pPr>
      <w:r w:rsidRPr="006359FD">
        <w:rPr>
          <w:rFonts w:ascii="Helvetica" w:hAnsi="Helvetica" w:cs="Helvetica-Bold"/>
          <w:bCs/>
          <w:sz w:val="22"/>
          <w:szCs w:val="22"/>
        </w:rPr>
        <w:t>Startpunkt</w:t>
      </w:r>
      <w:r w:rsidR="006359FD">
        <w:rPr>
          <w:rFonts w:ascii="Helvetica" w:hAnsi="Helvetica" w:cs="Helvetica-Bold"/>
          <w:b/>
          <w:bCs/>
          <w:sz w:val="22"/>
          <w:szCs w:val="22"/>
        </w:rPr>
        <w:tab/>
      </w:r>
      <w:r w:rsidR="006359FD">
        <w:rPr>
          <w:rFonts w:ascii="Helvetica" w:hAnsi="Helvetica" w:cs="Helvetica-Bold"/>
          <w:b/>
          <w:bCs/>
          <w:sz w:val="22"/>
          <w:szCs w:val="22"/>
        </w:rPr>
        <w:br/>
        <w:t>2</w:t>
      </w:r>
      <w:r w:rsidRPr="00FB0A3D">
        <w:rPr>
          <w:rFonts w:ascii="Helvetica" w:hAnsi="Helvetica" w:cs="Helvetica-Bold"/>
          <w:b/>
          <w:bCs/>
          <w:sz w:val="22"/>
          <w:szCs w:val="22"/>
        </w:rPr>
        <w:t>. Informationen ins Bewusstsein aufnehmen</w:t>
      </w:r>
    </w:p>
    <w:p w14:paraId="7D3F1935" w14:textId="77777777" w:rsidR="00C44D3B" w:rsidRPr="006359FD" w:rsidRDefault="00C44D3B" w:rsidP="002208DB">
      <w:pPr>
        <w:pStyle w:val="EinfAbs"/>
        <w:spacing w:line="276" w:lineRule="auto"/>
        <w:jc w:val="both"/>
        <w:rPr>
          <w:rFonts w:ascii="Helvetica" w:hAnsi="Helvetica" w:cs="Helvetica-Bold"/>
          <w:bCs/>
          <w:i/>
          <w:sz w:val="22"/>
          <w:szCs w:val="22"/>
        </w:rPr>
      </w:pPr>
      <w:r w:rsidRPr="006359FD">
        <w:rPr>
          <w:rFonts w:ascii="Helvetica" w:hAnsi="Helvetica" w:cs="Helvetica"/>
          <w:i/>
          <w:sz w:val="22"/>
          <w:szCs w:val="22"/>
        </w:rPr>
        <w:t>Schon mit „sich informieren“ kann der Arbeitstag gefüllt werden. D</w:t>
      </w:r>
      <w:r w:rsidRPr="006359FD">
        <w:rPr>
          <w:rFonts w:ascii="Helvetica" w:hAnsi="Helvetica" w:cs="Helvetica"/>
          <w:i/>
          <w:sz w:val="22"/>
          <w:szCs w:val="22"/>
        </w:rPr>
        <w:t>a</w:t>
      </w:r>
      <w:r w:rsidRPr="006359FD">
        <w:rPr>
          <w:rFonts w:ascii="Helvetica" w:hAnsi="Helvetica" w:cs="Helvetica"/>
          <w:i/>
          <w:sz w:val="22"/>
          <w:szCs w:val="22"/>
        </w:rPr>
        <w:t>bei wird viel ermü</w:t>
      </w:r>
      <w:r w:rsidRPr="006359FD">
        <w:rPr>
          <w:rFonts w:ascii="Helvetica" w:hAnsi="Helvetica" w:cs="Helvetica"/>
          <w:i/>
          <w:spacing w:val="-2"/>
          <w:sz w:val="22"/>
          <w:szCs w:val="22"/>
        </w:rPr>
        <w:t xml:space="preserve">dende aber nutzlose Kopfarbeit geleistet. Das hemmt die Produktivität und Kreativität.  </w:t>
      </w:r>
    </w:p>
    <w:p w14:paraId="78B6F0F3" w14:textId="77777777" w:rsidR="00C44D3B" w:rsidRPr="00FB0A3D" w:rsidRDefault="00C44D3B" w:rsidP="002208DB">
      <w:pPr>
        <w:pStyle w:val="EinfAbs"/>
        <w:spacing w:line="276" w:lineRule="auto"/>
        <w:jc w:val="both"/>
        <w:rPr>
          <w:rFonts w:ascii="Helvetica" w:hAnsi="Helvetica" w:cs="Helvetica"/>
          <w:sz w:val="22"/>
          <w:szCs w:val="22"/>
        </w:rPr>
      </w:pPr>
    </w:p>
    <w:p w14:paraId="1D468D4B" w14:textId="77777777" w:rsidR="0002142F" w:rsidRPr="00FB0A3D" w:rsidRDefault="00C44D3B" w:rsidP="002208DB">
      <w:pPr>
        <w:pStyle w:val="EinfAbs"/>
        <w:spacing w:line="276" w:lineRule="auto"/>
        <w:jc w:val="both"/>
        <w:rPr>
          <w:rFonts w:ascii="Helvetica" w:hAnsi="Helvetica" w:cs="Helvetica"/>
          <w:sz w:val="22"/>
          <w:szCs w:val="22"/>
        </w:rPr>
      </w:pPr>
      <w:r w:rsidRPr="00FB0A3D">
        <w:rPr>
          <w:rFonts w:ascii="Helvetica" w:hAnsi="Helvetica" w:cs="Helvetica"/>
          <w:sz w:val="22"/>
          <w:szCs w:val="22"/>
        </w:rPr>
        <w:t>Das Besondere an Information als Ausgangmaterial für geistige Wertschöpfung ist deren fast grenzenlose Verfügbarkeit. Wir werden von Information förmlich überflutet. Die Anlieferung von Information für betriebliche Wertschöpfung erfolgt nicht auf Bestellung. Es gibt kein geordnetes Eintreffen in einer Art Wareneingang. Die Ver</w:t>
      </w:r>
      <w:r w:rsidR="0002142F" w:rsidRPr="00FB0A3D">
        <w:rPr>
          <w:rFonts w:ascii="Helvetica" w:hAnsi="Helvetica" w:cs="Helvetica"/>
          <w:sz w:val="22"/>
          <w:szCs w:val="22"/>
        </w:rPr>
        <w:t>-</w:t>
      </w:r>
      <w:r w:rsidRPr="00FB0A3D">
        <w:rPr>
          <w:rFonts w:ascii="Helvetica" w:hAnsi="Helvetica" w:cs="Helvetica"/>
          <w:sz w:val="22"/>
          <w:szCs w:val="22"/>
        </w:rPr>
        <w:t>sorgung mit Information ist ein unkontrollierbarer Überfluss für die Sinneswahrnehmung aller Mitarbeiter. Grundsätzlich ist jeder Mita</w:t>
      </w:r>
      <w:r w:rsidRPr="00FB0A3D">
        <w:rPr>
          <w:rFonts w:ascii="Helvetica" w:hAnsi="Helvetica" w:cs="Helvetica"/>
          <w:sz w:val="22"/>
          <w:szCs w:val="22"/>
        </w:rPr>
        <w:t>r</w:t>
      </w:r>
      <w:r w:rsidRPr="00FB0A3D">
        <w:rPr>
          <w:rFonts w:ascii="Helvetica" w:hAnsi="Helvetica" w:cs="Helvetica"/>
          <w:sz w:val="22"/>
          <w:szCs w:val="22"/>
        </w:rPr>
        <w:t>beiter selbst dafür verantwortlich, sinnvoll und im Interesse des U</w:t>
      </w:r>
      <w:r w:rsidRPr="00FB0A3D">
        <w:rPr>
          <w:rFonts w:ascii="Helvetica" w:hAnsi="Helvetica" w:cs="Helvetica"/>
          <w:sz w:val="22"/>
          <w:szCs w:val="22"/>
        </w:rPr>
        <w:t>n</w:t>
      </w:r>
      <w:r w:rsidRPr="00FB0A3D">
        <w:rPr>
          <w:rFonts w:ascii="Helvetica" w:hAnsi="Helvetica" w:cs="Helvetica"/>
          <w:sz w:val="22"/>
          <w:szCs w:val="22"/>
        </w:rPr>
        <w:t xml:space="preserve">ternehmens mit der Flut an Informationen um zu gehen. </w:t>
      </w:r>
    </w:p>
    <w:p w14:paraId="36A74931" w14:textId="77777777" w:rsidR="0002142F" w:rsidRPr="00FB0A3D" w:rsidRDefault="0002142F" w:rsidP="002208DB">
      <w:pPr>
        <w:pStyle w:val="EinfAbs"/>
        <w:spacing w:line="276" w:lineRule="auto"/>
        <w:jc w:val="both"/>
        <w:rPr>
          <w:rFonts w:ascii="Helvetica" w:hAnsi="Helvetica" w:cs="Helvetica"/>
          <w:sz w:val="22"/>
          <w:szCs w:val="22"/>
        </w:rPr>
      </w:pPr>
    </w:p>
    <w:p w14:paraId="4AAFB990" w14:textId="77777777" w:rsidR="0002142F" w:rsidRPr="00FB0A3D" w:rsidRDefault="0002142F" w:rsidP="002208DB">
      <w:pPr>
        <w:pStyle w:val="EinfAbs"/>
        <w:keepNext/>
        <w:spacing w:line="276" w:lineRule="auto"/>
        <w:jc w:val="both"/>
        <w:rPr>
          <w:rFonts w:ascii="Helvetica" w:hAnsi="Helvetica"/>
        </w:rPr>
      </w:pPr>
      <w:r w:rsidRPr="00FB0A3D">
        <w:rPr>
          <w:rFonts w:ascii="Helvetica" w:hAnsi="Helvetica" w:cs="Helvetica"/>
          <w:noProof/>
          <w:sz w:val="22"/>
          <w:szCs w:val="22"/>
        </w:rPr>
        <w:drawing>
          <wp:inline distT="0" distB="0" distL="0" distR="0" wp14:anchorId="3D43623B" wp14:editId="5D1C4307">
            <wp:extent cx="4315460" cy="2868295"/>
            <wp:effectExtent l="0" t="0" r="2540" b="1905"/>
            <wp:docPr id="6"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tzliche-Informationen.png"/>
                    <pic:cNvPicPr/>
                  </pic:nvPicPr>
                  <pic:blipFill>
                    <a:blip r:embed="rId11">
                      <a:extLst>
                        <a:ext uri="{28A0092B-C50C-407E-A947-70E740481C1C}">
                          <a14:useLocalDpi xmlns:a14="http://schemas.microsoft.com/office/drawing/2010/main" val="0"/>
                        </a:ext>
                      </a:extLst>
                    </a:blip>
                    <a:stretch>
                      <a:fillRect/>
                    </a:stretch>
                  </pic:blipFill>
                  <pic:spPr>
                    <a:xfrm>
                      <a:off x="0" y="0"/>
                      <a:ext cx="4315460" cy="2868295"/>
                    </a:xfrm>
                    <a:prstGeom prst="rect">
                      <a:avLst/>
                    </a:prstGeom>
                  </pic:spPr>
                </pic:pic>
              </a:graphicData>
            </a:graphic>
          </wp:inline>
        </w:drawing>
      </w:r>
    </w:p>
    <w:p w14:paraId="526E9E35" w14:textId="77777777" w:rsidR="0002142F" w:rsidRPr="00FB0A3D" w:rsidRDefault="0002142F" w:rsidP="002208DB">
      <w:pPr>
        <w:pStyle w:val="EinfAbs"/>
        <w:spacing w:line="276" w:lineRule="auto"/>
        <w:jc w:val="both"/>
        <w:rPr>
          <w:rFonts w:ascii="Helvetica" w:hAnsi="Helvetica" w:cs="Helvetica"/>
          <w:sz w:val="16"/>
          <w:szCs w:val="16"/>
        </w:rPr>
      </w:pPr>
      <w:r w:rsidRPr="00FB0A3D">
        <w:rPr>
          <w:rFonts w:ascii="Helvetica" w:hAnsi="Helvetica"/>
          <w:b/>
          <w:sz w:val="16"/>
          <w:szCs w:val="16"/>
        </w:rPr>
        <w:t xml:space="preserve">Abb.  </w:t>
      </w:r>
      <w:r w:rsidRPr="00FB0A3D">
        <w:rPr>
          <w:rFonts w:ascii="Helvetica" w:hAnsi="Helvetica"/>
          <w:b/>
          <w:sz w:val="16"/>
          <w:szCs w:val="16"/>
        </w:rPr>
        <w:fldChar w:fldCharType="begin"/>
      </w:r>
      <w:r w:rsidRPr="00FB0A3D">
        <w:rPr>
          <w:rFonts w:ascii="Helvetica" w:hAnsi="Helvetica"/>
          <w:b/>
          <w:sz w:val="16"/>
          <w:szCs w:val="16"/>
        </w:rPr>
        <w:instrText xml:space="preserve"> SEQ Abb._ \* ARABIC </w:instrText>
      </w:r>
      <w:r w:rsidRPr="00FB0A3D">
        <w:rPr>
          <w:rFonts w:ascii="Helvetica" w:hAnsi="Helvetica"/>
          <w:b/>
          <w:sz w:val="16"/>
          <w:szCs w:val="16"/>
        </w:rPr>
        <w:fldChar w:fldCharType="separate"/>
      </w:r>
      <w:r w:rsidR="00CB604B">
        <w:rPr>
          <w:rFonts w:ascii="Helvetica" w:hAnsi="Helvetica"/>
          <w:b/>
          <w:noProof/>
          <w:sz w:val="16"/>
          <w:szCs w:val="16"/>
        </w:rPr>
        <w:t>2</w:t>
      </w:r>
      <w:r w:rsidRPr="00FB0A3D">
        <w:rPr>
          <w:rFonts w:ascii="Helvetica" w:hAnsi="Helvetica"/>
          <w:b/>
          <w:sz w:val="16"/>
          <w:szCs w:val="16"/>
        </w:rPr>
        <w:fldChar w:fldCharType="end"/>
      </w:r>
      <w:r w:rsidRPr="00FB0A3D">
        <w:rPr>
          <w:rFonts w:ascii="Helvetica" w:hAnsi="Helvetica" w:cs="Helvetica-Bold"/>
          <w:b/>
          <w:bCs/>
          <w:sz w:val="16"/>
          <w:szCs w:val="16"/>
        </w:rPr>
        <w:t xml:space="preserve"> </w:t>
      </w:r>
      <w:r w:rsidRPr="00FB0A3D">
        <w:rPr>
          <w:rFonts w:ascii="Helvetica" w:hAnsi="Helvetica" w:cs="Helvetica"/>
          <w:sz w:val="16"/>
          <w:szCs w:val="16"/>
        </w:rPr>
        <w:t>Informationen im Überfluss strömen auf die Mitarbeiter ein. Diese sind stark mit der Sortierung und Filterung beschäftigt Unerwünschte Information lenkt ab und kann auch demot</w:t>
      </w:r>
      <w:r w:rsidRPr="00FB0A3D">
        <w:rPr>
          <w:rFonts w:ascii="Helvetica" w:hAnsi="Helvetica" w:cs="Helvetica"/>
          <w:sz w:val="16"/>
          <w:szCs w:val="16"/>
        </w:rPr>
        <w:t>i</w:t>
      </w:r>
      <w:r w:rsidRPr="00FB0A3D">
        <w:rPr>
          <w:rFonts w:ascii="Helvetica" w:hAnsi="Helvetica" w:cs="Helvetica"/>
          <w:sz w:val="16"/>
          <w:szCs w:val="16"/>
        </w:rPr>
        <w:t>vieren.</w:t>
      </w:r>
    </w:p>
    <w:p w14:paraId="78B8295F" w14:textId="77777777" w:rsidR="0002142F" w:rsidRPr="00FB0A3D" w:rsidRDefault="0002142F" w:rsidP="002208DB">
      <w:pPr>
        <w:pStyle w:val="EinfAbs"/>
        <w:spacing w:line="276" w:lineRule="auto"/>
        <w:jc w:val="both"/>
        <w:rPr>
          <w:rFonts w:ascii="Helvetica" w:hAnsi="Helvetica" w:cs="Helvetica"/>
          <w:b/>
          <w:bCs/>
          <w:color w:val="4F81BD" w:themeColor="accent1"/>
          <w:sz w:val="22"/>
          <w:szCs w:val="22"/>
          <w:lang w:val="de-CH"/>
        </w:rPr>
      </w:pPr>
    </w:p>
    <w:p w14:paraId="4C1824B6" w14:textId="77777777" w:rsidR="00C44D3B" w:rsidRPr="00FB0A3D" w:rsidRDefault="00C44D3B" w:rsidP="002208DB">
      <w:pPr>
        <w:pStyle w:val="EinfAbs"/>
        <w:spacing w:line="276" w:lineRule="auto"/>
        <w:jc w:val="both"/>
        <w:rPr>
          <w:rFonts w:ascii="Helvetica" w:hAnsi="Helvetica" w:cs="Helvetica"/>
          <w:sz w:val="22"/>
          <w:szCs w:val="22"/>
        </w:rPr>
      </w:pPr>
      <w:r w:rsidRPr="00FB0A3D">
        <w:rPr>
          <w:rFonts w:ascii="Helvetica" w:hAnsi="Helvetica" w:cs="Helvetica"/>
          <w:sz w:val="22"/>
          <w:szCs w:val="22"/>
        </w:rPr>
        <w:t>Nichts setzt diese Selbstverantwortung a</w:t>
      </w:r>
      <w:r w:rsidR="0002142F" w:rsidRPr="00FB0A3D">
        <w:rPr>
          <w:rFonts w:ascii="Helvetica" w:hAnsi="Helvetica" w:cs="Helvetica"/>
          <w:sz w:val="22"/>
          <w:szCs w:val="22"/>
        </w:rPr>
        <w:t xml:space="preserve">ußer Kraft. </w:t>
      </w:r>
      <w:r w:rsidRPr="00FB0A3D">
        <w:rPr>
          <w:rFonts w:ascii="Helvetica" w:hAnsi="Helvetica" w:cs="Helvetica"/>
          <w:sz w:val="22"/>
          <w:szCs w:val="22"/>
        </w:rPr>
        <w:t>Geschäftspr</w:t>
      </w:r>
      <w:r w:rsidRPr="00FB0A3D">
        <w:rPr>
          <w:rFonts w:ascii="Helvetica" w:hAnsi="Helvetica" w:cs="Helvetica"/>
          <w:sz w:val="22"/>
          <w:szCs w:val="22"/>
        </w:rPr>
        <w:t>o</w:t>
      </w:r>
      <w:r w:rsidRPr="00FB0A3D">
        <w:rPr>
          <w:rFonts w:ascii="Helvetica" w:hAnsi="Helvetica" w:cs="Helvetica"/>
          <w:sz w:val="22"/>
          <w:szCs w:val="22"/>
        </w:rPr>
        <w:t>zesse und Unternehmensstandards regeln primär das Miteinander. Das Kollektiv einer Gruppe, Teams und Abteilung braucht eine über alle Individuen übergreifende Ordnung und Richtung.  Um schlank und praktikabel zu bleiben, decken die dokumentierte Geschäftspr</w:t>
      </w:r>
      <w:r w:rsidRPr="00FB0A3D">
        <w:rPr>
          <w:rFonts w:ascii="Helvetica" w:hAnsi="Helvetica" w:cs="Helvetica"/>
          <w:sz w:val="22"/>
          <w:szCs w:val="22"/>
        </w:rPr>
        <w:t>o</w:t>
      </w:r>
      <w:r w:rsidRPr="00FB0A3D">
        <w:rPr>
          <w:rFonts w:ascii="Helvetica" w:hAnsi="Helvetica" w:cs="Helvetica"/>
          <w:sz w:val="22"/>
          <w:szCs w:val="22"/>
        </w:rPr>
        <w:t xml:space="preserve">zesse sinnvollerweise nur 80-90% des täglichen betrieblichen Lebens ab. Der jeweilig Verantwortlichen Mitarbeiters muß situativ passend den nicht beschriebenen Rest nach gesunden Menschenverstand und ethisch-wirtschaftlichen Gesichtspunkten abdecken. </w:t>
      </w:r>
    </w:p>
    <w:p w14:paraId="5545360E" w14:textId="77777777" w:rsidR="00C44D3B" w:rsidRPr="00FB0A3D" w:rsidRDefault="00C44D3B" w:rsidP="002208DB">
      <w:pPr>
        <w:pStyle w:val="EinfAbs"/>
        <w:spacing w:line="276" w:lineRule="auto"/>
        <w:jc w:val="both"/>
        <w:rPr>
          <w:rFonts w:ascii="Helvetica" w:hAnsi="Helvetica" w:cs="Helvetica"/>
          <w:sz w:val="22"/>
          <w:szCs w:val="22"/>
        </w:rPr>
      </w:pPr>
      <w:r w:rsidRPr="00FB0A3D">
        <w:rPr>
          <w:rFonts w:ascii="Helvetica" w:hAnsi="Helvetica" w:cs="Helvetica"/>
          <w:sz w:val="22"/>
          <w:szCs w:val="22"/>
        </w:rPr>
        <w:t>Beim Umgang mit Informationen müssen wir uns, unseren mentalen und emotionalen Schwächen bewusst sein. Wir Menschen haben die natürlich Neigung, alles Neue förmlich auf zu saugen. Aber die Au</w:t>
      </w:r>
      <w:r w:rsidRPr="00FB0A3D">
        <w:rPr>
          <w:rFonts w:ascii="Helvetica" w:hAnsi="Helvetica" w:cs="Helvetica"/>
          <w:sz w:val="22"/>
          <w:szCs w:val="22"/>
        </w:rPr>
        <w:t>f</w:t>
      </w:r>
      <w:r w:rsidRPr="00FB0A3D">
        <w:rPr>
          <w:rFonts w:ascii="Helvetica" w:hAnsi="Helvetica" w:cs="Helvetica"/>
          <w:sz w:val="22"/>
          <w:szCs w:val="22"/>
        </w:rPr>
        <w:t>nahme von Information braucht ein Erfassen und Bewerten der Inha</w:t>
      </w:r>
      <w:r w:rsidRPr="00FB0A3D">
        <w:rPr>
          <w:rFonts w:ascii="Helvetica" w:hAnsi="Helvetica" w:cs="Helvetica"/>
          <w:sz w:val="22"/>
          <w:szCs w:val="22"/>
        </w:rPr>
        <w:t>l</w:t>
      </w:r>
      <w:r w:rsidRPr="00FB0A3D">
        <w:rPr>
          <w:rFonts w:ascii="Helvetica" w:hAnsi="Helvetica" w:cs="Helvetica"/>
          <w:sz w:val="22"/>
          <w:szCs w:val="22"/>
        </w:rPr>
        <w:t>te. Das an sich ist schon Kopfarbeit. Diese Arbeit kann unseren Kopf schon voll auslasten. Unter www.2ease.de/SInfo (Sprungmarke) ist diese sehr menschliche Schwäche plastisch beschrieben. Diese he</w:t>
      </w:r>
      <w:r w:rsidRPr="00FB0A3D">
        <w:rPr>
          <w:rFonts w:ascii="Helvetica" w:hAnsi="Helvetica" w:cs="Helvetica"/>
          <w:sz w:val="22"/>
          <w:szCs w:val="22"/>
        </w:rPr>
        <w:t>u</w:t>
      </w:r>
      <w:r w:rsidRPr="00FB0A3D">
        <w:rPr>
          <w:rFonts w:ascii="Helvetica" w:hAnsi="Helvetica" w:cs="Helvetica"/>
          <w:sz w:val="22"/>
          <w:szCs w:val="22"/>
        </w:rPr>
        <w:t>tige Schwäche war für unsere Vorfahren überlebenswichtig. Gefahren konnten früher erkannt werden.</w:t>
      </w:r>
    </w:p>
    <w:p w14:paraId="5B378C0E" w14:textId="77777777" w:rsidR="00C44D3B" w:rsidRPr="00FB0A3D" w:rsidRDefault="00C44D3B" w:rsidP="002208DB">
      <w:pPr>
        <w:pStyle w:val="EinfAbs"/>
        <w:spacing w:line="276" w:lineRule="auto"/>
        <w:jc w:val="both"/>
        <w:rPr>
          <w:rFonts w:ascii="Helvetica" w:hAnsi="Helvetica" w:cs="Helvetica"/>
          <w:sz w:val="22"/>
          <w:szCs w:val="22"/>
        </w:rPr>
      </w:pPr>
    </w:p>
    <w:p w14:paraId="7D04CE2C" w14:textId="77777777" w:rsidR="00C44D3B" w:rsidRPr="00FB0A3D" w:rsidRDefault="00C44D3B" w:rsidP="002208DB">
      <w:pPr>
        <w:pStyle w:val="EinfAbs"/>
        <w:spacing w:line="276" w:lineRule="auto"/>
        <w:jc w:val="both"/>
        <w:rPr>
          <w:rFonts w:ascii="Helvetica" w:hAnsi="Helvetica" w:cs="Helvetica"/>
          <w:sz w:val="22"/>
          <w:szCs w:val="22"/>
        </w:rPr>
      </w:pPr>
      <w:r w:rsidRPr="00FB0A3D">
        <w:rPr>
          <w:rFonts w:ascii="Helvetica" w:hAnsi="Helvetica" w:cs="Helvetica"/>
          <w:sz w:val="22"/>
          <w:szCs w:val="22"/>
        </w:rPr>
        <w:t>Nachfolgend wird unsere gemeinsame Leitlinie für den Umgang mit der Informationsflut für alle Mitarbeiter des Unternehmens beschri</w:t>
      </w:r>
      <w:r w:rsidRPr="00FB0A3D">
        <w:rPr>
          <w:rFonts w:ascii="Helvetica" w:hAnsi="Helvetica" w:cs="Helvetica"/>
          <w:sz w:val="22"/>
          <w:szCs w:val="22"/>
        </w:rPr>
        <w:t>e</w:t>
      </w:r>
      <w:r w:rsidRPr="00FB0A3D">
        <w:rPr>
          <w:rFonts w:ascii="Helvetica" w:hAnsi="Helvetica" w:cs="Helvetica"/>
          <w:sz w:val="22"/>
          <w:szCs w:val="22"/>
        </w:rPr>
        <w:t xml:space="preserve">ben. Es ist eine Grundlage und grobe Orientierung für die tägliche Arbeit. Dafür gibt es auch jeweils konkrete Anleitungen und Hilfsmittel (via Link) zur praktischen Anwendung. </w:t>
      </w:r>
    </w:p>
    <w:p w14:paraId="3C666D10" w14:textId="77777777" w:rsidR="00C44D3B" w:rsidRPr="00FB0A3D" w:rsidRDefault="00C44D3B" w:rsidP="002208DB">
      <w:pPr>
        <w:pStyle w:val="EinfAbs"/>
        <w:spacing w:line="276" w:lineRule="auto"/>
        <w:jc w:val="both"/>
        <w:rPr>
          <w:rFonts w:ascii="Helvetica" w:hAnsi="Helvetica" w:cs="Helvetica"/>
          <w:sz w:val="22"/>
          <w:szCs w:val="22"/>
        </w:rPr>
      </w:pPr>
    </w:p>
    <w:p w14:paraId="4072DB0D" w14:textId="77777777" w:rsidR="00C44D3B" w:rsidRPr="00FB0A3D" w:rsidRDefault="00C44D3B" w:rsidP="002208DB">
      <w:pPr>
        <w:pStyle w:val="EinfAbs"/>
        <w:tabs>
          <w:tab w:val="left" w:pos="860"/>
        </w:tabs>
        <w:spacing w:line="276" w:lineRule="auto"/>
        <w:jc w:val="both"/>
        <w:rPr>
          <w:rFonts w:ascii="Helvetica" w:hAnsi="Helvetica" w:cs="Helvetica-Bold"/>
          <w:b/>
          <w:bCs/>
          <w:sz w:val="22"/>
          <w:szCs w:val="22"/>
        </w:rPr>
      </w:pPr>
      <w:r w:rsidRPr="00FB0A3D">
        <w:rPr>
          <w:rFonts w:ascii="Helvetica" w:hAnsi="Helvetica" w:cs="Helvetica-Bold"/>
          <w:b/>
          <w:bCs/>
          <w:sz w:val="22"/>
          <w:szCs w:val="22"/>
        </w:rPr>
        <w:t>Konzentration auf die Wertschöpfung:</w:t>
      </w:r>
    </w:p>
    <w:p w14:paraId="114A4C34" w14:textId="77777777" w:rsidR="00C44D3B" w:rsidRPr="00FB0A3D" w:rsidRDefault="00FB0A3D" w:rsidP="002208DB">
      <w:pPr>
        <w:pStyle w:val="EinfAbs"/>
        <w:tabs>
          <w:tab w:val="left" w:pos="860"/>
        </w:tabs>
        <w:spacing w:line="276" w:lineRule="auto"/>
        <w:jc w:val="both"/>
        <w:rPr>
          <w:rFonts w:ascii="Helvetica" w:hAnsi="Helvetica" w:cs="Helvetica-Bold"/>
          <w:b/>
          <w:bCs/>
          <w:sz w:val="22"/>
          <w:szCs w:val="22"/>
        </w:rPr>
      </w:pPr>
      <w:r w:rsidRPr="00FB0A3D">
        <w:rPr>
          <w:rFonts w:ascii="Helvetica" w:hAnsi="Helvetica"/>
          <w:noProof/>
        </w:rPr>
        <mc:AlternateContent>
          <mc:Choice Requires="wps">
            <w:drawing>
              <wp:anchor distT="0" distB="0" distL="114300" distR="114300" simplePos="0" relativeHeight="251664384" behindDoc="0" locked="0" layoutInCell="1" allowOverlap="1" wp14:anchorId="20445C54" wp14:editId="7996D4DC">
                <wp:simplePos x="0" y="0"/>
                <wp:positionH relativeFrom="column">
                  <wp:posOffset>4736465</wp:posOffset>
                </wp:positionH>
                <wp:positionV relativeFrom="paragraph">
                  <wp:posOffset>3848735</wp:posOffset>
                </wp:positionV>
                <wp:extent cx="1525905" cy="834390"/>
                <wp:effectExtent l="0" t="0" r="0" b="0"/>
                <wp:wrapThrough wrapText="bothSides">
                  <wp:wrapPolygon edited="0">
                    <wp:start x="0" y="0"/>
                    <wp:lineTo x="0" y="0"/>
                    <wp:lineTo x="0" y="0"/>
                  </wp:wrapPolygon>
                </wp:wrapThrough>
                <wp:docPr id="8" name="Textfeld 8"/>
                <wp:cNvGraphicFramePr/>
                <a:graphic xmlns:a="http://schemas.openxmlformats.org/drawingml/2006/main">
                  <a:graphicData uri="http://schemas.microsoft.com/office/word/2010/wordprocessingShape">
                    <wps:wsp>
                      <wps:cNvSpPr txBox="1"/>
                      <wps:spPr>
                        <a:xfrm>
                          <a:off x="0" y="0"/>
                          <a:ext cx="1525905" cy="83439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1788D2D6" w14:textId="77777777" w:rsidR="005C2250" w:rsidRPr="00FB0A3D" w:rsidRDefault="005C2250" w:rsidP="00FB0A3D">
                            <w:pPr>
                              <w:pStyle w:val="EinfAbs"/>
                              <w:rPr>
                                <w:rFonts w:ascii="Helvetica" w:hAnsi="Helvetica" w:cs="Helvetica"/>
                                <w:sz w:val="16"/>
                                <w:szCs w:val="16"/>
                              </w:rPr>
                            </w:pPr>
                            <w:r w:rsidRPr="00FB0A3D">
                              <w:rPr>
                                <w:rFonts w:ascii="Helvetica" w:hAnsi="Helvetica" w:cs="Helvetica"/>
                                <w:sz w:val="16"/>
                                <w:szCs w:val="16"/>
                              </w:rPr>
                              <w:t>Selbstüberlastung: So werden Sie sich fühlen wenn Sie während der Arbeitszeit Ihren Kopf mit unnöt</w:t>
                            </w:r>
                            <w:r w:rsidRPr="00FB0A3D">
                              <w:rPr>
                                <w:rFonts w:ascii="Helvetica" w:hAnsi="Helvetica" w:cs="Helvetica"/>
                                <w:sz w:val="16"/>
                                <w:szCs w:val="16"/>
                              </w:rPr>
                              <w:t>i</w:t>
                            </w:r>
                            <w:r w:rsidRPr="00FB0A3D">
                              <w:rPr>
                                <w:rFonts w:ascii="Helvetica" w:hAnsi="Helvetica" w:cs="Helvetica"/>
                                <w:sz w:val="16"/>
                                <w:szCs w:val="16"/>
                              </w:rPr>
                              <w:t xml:space="preserve">gem aus dem Internet belasten. </w:t>
                            </w:r>
                          </w:p>
                          <w:p w14:paraId="770D21CC" w14:textId="77777777" w:rsidR="005C2250" w:rsidRPr="00FB0A3D" w:rsidRDefault="005C2250" w:rsidP="00FB0A3D">
                            <w:pPr>
                              <w:pStyle w:val="Beschriftung"/>
                              <w:rPr>
                                <w:rFonts w:ascii="Helvetica" w:hAnsi="Helvetica" w:cs="Helvetica"/>
                                <w:noProof/>
                                <w:color w:val="000000"/>
                                <w:sz w:val="16"/>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feld 8" o:spid="_x0000_s1027" type="#_x0000_t202" style="position:absolute;left:0;text-align:left;margin-left:372.95pt;margin-top:303.05pt;width:120.15pt;height:65.7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" stroked="f">
                <v:textbox style="mso-fit-shape-to-text:t" inset="0,0,0,0">
                  <w:txbxContent>
                    <w:p w14:paraId="1788D2D6" w14:textId="77777777" w:rsidR="005C2250" w:rsidRPr="00FB0A3D" w:rsidRDefault="005C2250" w:rsidP="00FB0A3D">
                      <w:pPr>
                        <w:pStyle w:val="EinfAbs"/>
                        <w:rPr>
                          <w:rFonts w:ascii="Helvetica" w:hAnsi="Helvetica" w:cs="Helvetica"/>
                          <w:sz w:val="16"/>
                          <w:szCs w:val="16"/>
                        </w:rPr>
                      </w:pPr>
                      <w:r w:rsidRPr="00FB0A3D">
                        <w:rPr>
                          <w:rFonts w:ascii="Helvetica" w:hAnsi="Helvetica" w:cs="Helvetica"/>
                          <w:sz w:val="16"/>
                          <w:szCs w:val="16"/>
                        </w:rPr>
                        <w:t>Selbstüberlastung: So werden Sie sich fühlen wenn Sie während der Arbeitszeit Ihren Kopf mit unnöt</w:t>
                      </w:r>
                      <w:r w:rsidRPr="00FB0A3D">
                        <w:rPr>
                          <w:rFonts w:ascii="Helvetica" w:hAnsi="Helvetica" w:cs="Helvetica"/>
                          <w:sz w:val="16"/>
                          <w:szCs w:val="16"/>
                        </w:rPr>
                        <w:t>i</w:t>
                      </w:r>
                      <w:r w:rsidRPr="00FB0A3D">
                        <w:rPr>
                          <w:rFonts w:ascii="Helvetica" w:hAnsi="Helvetica" w:cs="Helvetica"/>
                          <w:sz w:val="16"/>
                          <w:szCs w:val="16"/>
                        </w:rPr>
                        <w:t xml:space="preserve">gem aus dem Internet belasten. </w:t>
                      </w:r>
                    </w:p>
                    <w:p w14:paraId="770D21CC" w14:textId="77777777" w:rsidR="005C2250" w:rsidRPr="00FB0A3D" w:rsidRDefault="005C2250" w:rsidP="00FB0A3D">
                      <w:pPr>
                        <w:pStyle w:val="Beschriftung"/>
                        <w:rPr>
                          <w:rFonts w:ascii="Helvetica" w:hAnsi="Helvetica" w:cs="Helvetica"/>
                          <w:noProof/>
                          <w:color w:val="000000"/>
                          <w:sz w:val="16"/>
                          <w:szCs w:val="16"/>
                        </w:rPr>
                      </w:pPr>
                    </w:p>
                  </w:txbxContent>
                </v:textbox>
                <w10:wrap type="through"/>
              </v:shape>
            </w:pict>
          </mc:Fallback>
        </mc:AlternateContent>
      </w:r>
      <w:r w:rsidRPr="00FB0A3D">
        <w:rPr>
          <w:rFonts w:ascii="Helvetica" w:hAnsi="Helvetica" w:cs="Helvetica"/>
          <w:noProof/>
          <w:sz w:val="22"/>
          <w:szCs w:val="22"/>
        </w:rPr>
        <w:drawing>
          <wp:anchor distT="0" distB="0" distL="114300" distR="114300" simplePos="0" relativeHeight="251662336" behindDoc="0" locked="0" layoutInCell="1" allowOverlap="1" wp14:anchorId="2A70EDAA" wp14:editId="495A6268">
            <wp:simplePos x="0" y="0"/>
            <wp:positionH relativeFrom="column">
              <wp:posOffset>4736465</wp:posOffset>
            </wp:positionH>
            <wp:positionV relativeFrom="paragraph">
              <wp:posOffset>1095832</wp:posOffset>
            </wp:positionV>
            <wp:extent cx="1525905" cy="2696210"/>
            <wp:effectExtent l="0" t="0" r="0" b="0"/>
            <wp:wrapNone/>
            <wp:docPr id="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beitslast.jpg"/>
                    <pic:cNvPicPr/>
                  </pic:nvPicPr>
                  <pic:blipFill>
                    <a:blip r:embed="rId12">
                      <a:extLst>
                        <a:ext uri="{28A0092B-C50C-407E-A947-70E740481C1C}">
                          <a14:useLocalDpi xmlns:a14="http://schemas.microsoft.com/office/drawing/2010/main" val="0"/>
                        </a:ext>
                      </a:extLst>
                    </a:blip>
                    <a:stretch>
                      <a:fillRect/>
                    </a:stretch>
                  </pic:blipFill>
                  <pic:spPr>
                    <a:xfrm>
                      <a:off x="0" y="0"/>
                      <a:ext cx="1525905" cy="2696210"/>
                    </a:xfrm>
                    <a:prstGeom prst="rect">
                      <a:avLst/>
                    </a:prstGeom>
                  </pic:spPr>
                </pic:pic>
              </a:graphicData>
            </a:graphic>
            <wp14:sizeRelH relativeFrom="page">
              <wp14:pctWidth>0</wp14:pctWidth>
            </wp14:sizeRelH>
            <wp14:sizeRelV relativeFrom="page">
              <wp14:pctHeight>0</wp14:pctHeight>
            </wp14:sizeRelV>
          </wp:anchor>
        </w:drawing>
      </w:r>
      <w:r w:rsidR="00C44D3B" w:rsidRPr="00FB0A3D">
        <w:rPr>
          <w:rFonts w:ascii="Helvetica" w:hAnsi="Helvetica" w:cs="Helvetica"/>
          <w:sz w:val="22"/>
          <w:szCs w:val="22"/>
        </w:rPr>
        <w:t>Unternehmen kaufen Lebenszeit von ihren Mitarbeiter. Sie bezahlen diese Zeit als Arbeitszeit bei Arbeitern pro Stunde und bei Angestel</w:t>
      </w:r>
      <w:r w:rsidR="00C44D3B" w:rsidRPr="00FB0A3D">
        <w:rPr>
          <w:rFonts w:ascii="Helvetica" w:hAnsi="Helvetica" w:cs="Helvetica"/>
          <w:sz w:val="22"/>
          <w:szCs w:val="22"/>
        </w:rPr>
        <w:t>l</w:t>
      </w:r>
      <w:r w:rsidR="00C44D3B" w:rsidRPr="00FB0A3D">
        <w:rPr>
          <w:rFonts w:ascii="Helvetica" w:hAnsi="Helvetica" w:cs="Helvetica"/>
          <w:sz w:val="22"/>
          <w:szCs w:val="22"/>
        </w:rPr>
        <w:t>ten pro Monat. Als Gegenwert bekommt das Unternehmen einen Menschen, der in der bezahlten Zeit die Interessen und Ziele seines Arbeitergebers mit höchster Priorität und ganzer Kraft verfolgt. Pe</w:t>
      </w:r>
      <w:r w:rsidR="00C44D3B" w:rsidRPr="00FB0A3D">
        <w:rPr>
          <w:rFonts w:ascii="Helvetica" w:hAnsi="Helvetica" w:cs="Helvetica"/>
          <w:sz w:val="22"/>
          <w:szCs w:val="22"/>
        </w:rPr>
        <w:t>r</w:t>
      </w:r>
      <w:r w:rsidR="00C44D3B" w:rsidRPr="00FB0A3D">
        <w:rPr>
          <w:rFonts w:ascii="Helvetica" w:hAnsi="Helvetica" w:cs="Helvetica"/>
          <w:sz w:val="22"/>
          <w:szCs w:val="22"/>
        </w:rPr>
        <w:t xml:space="preserve">sönliche Neigungen und Interessen die nicht auch dem Firmenwohl dienen, gehören nicht in die Arbeitszeit. Privates und persönliches soll die nicht Wertschöpfung des Unternehmens stören. </w:t>
      </w:r>
    </w:p>
    <w:p w14:paraId="6A5A2F7E" w14:textId="77777777" w:rsidR="00C44D3B" w:rsidRPr="00FB0A3D" w:rsidRDefault="00C44D3B" w:rsidP="002208DB">
      <w:pPr>
        <w:pStyle w:val="EinfAbs"/>
        <w:tabs>
          <w:tab w:val="left" w:pos="860"/>
        </w:tabs>
        <w:spacing w:line="276" w:lineRule="auto"/>
        <w:jc w:val="both"/>
        <w:rPr>
          <w:rFonts w:ascii="Helvetica" w:hAnsi="Helvetica" w:cs="Helvetica"/>
          <w:sz w:val="22"/>
          <w:szCs w:val="22"/>
        </w:rPr>
      </w:pPr>
    </w:p>
    <w:p w14:paraId="20DCF55A" w14:textId="77777777" w:rsidR="00C44D3B" w:rsidRPr="00FB0A3D" w:rsidRDefault="00C44D3B" w:rsidP="002208DB">
      <w:pPr>
        <w:widowControl w:val="0"/>
        <w:suppressAutoHyphens/>
        <w:autoSpaceDE w:val="0"/>
        <w:autoSpaceDN w:val="0"/>
        <w:adjustRightInd w:val="0"/>
        <w:spacing w:line="276" w:lineRule="auto"/>
        <w:jc w:val="both"/>
        <w:textAlignment w:val="center"/>
        <w:rPr>
          <w:rFonts w:ascii="Helvetica" w:hAnsi="Helvetica" w:cs="Helvetica"/>
          <w:sz w:val="22"/>
          <w:szCs w:val="22"/>
        </w:rPr>
      </w:pPr>
      <w:r w:rsidRPr="00FB0A3D">
        <w:rPr>
          <w:rFonts w:ascii="Helvetica" w:hAnsi="Helvetica" w:cs="Helvetica"/>
          <w:sz w:val="22"/>
          <w:szCs w:val="22"/>
        </w:rPr>
        <w:t>Private Meldungen, Signale und Nachrichten während der Arbeitszeit sind insbesondere für Kopfarbeit extrem kontraproduktiv. Schalten Sie deshalb bitte Ihre privates Smart Phone während der produktiven Arbeitszeit auf Flugmodus. Machen Sie b</w:t>
      </w:r>
      <w:r w:rsidR="006359FD">
        <w:rPr>
          <w:rFonts w:ascii="Helvetica" w:hAnsi="Helvetica" w:cs="Helvetica"/>
          <w:sz w:val="22"/>
          <w:szCs w:val="22"/>
        </w:rPr>
        <w:t xml:space="preserve">ewusst Pause, wenn Sie </w:t>
      </w:r>
      <w:r w:rsidR="0002142F" w:rsidRPr="00FB0A3D">
        <w:rPr>
          <w:rFonts w:ascii="Helvetica" w:hAnsi="Helvetica" w:cs="Helvetica"/>
          <w:sz w:val="22"/>
          <w:szCs w:val="22"/>
        </w:rPr>
        <w:t xml:space="preserve">mal rein </w:t>
      </w:r>
      <w:r w:rsidRPr="00FB0A3D">
        <w:rPr>
          <w:rFonts w:ascii="Helvetica" w:hAnsi="Helvetica" w:cs="Helvetica"/>
          <w:sz w:val="22"/>
          <w:szCs w:val="22"/>
        </w:rPr>
        <w:t>schauen mö</w:t>
      </w:r>
      <w:r w:rsidR="0002142F" w:rsidRPr="00FB0A3D">
        <w:rPr>
          <w:rFonts w:ascii="Helvetica" w:hAnsi="Helvetica" w:cs="Helvetica"/>
          <w:sz w:val="22"/>
          <w:szCs w:val="22"/>
        </w:rPr>
        <w:t xml:space="preserve">chten. Das abonnieren von nicht </w:t>
      </w:r>
      <w:r w:rsidR="00FB0A3D" w:rsidRPr="00FB0A3D">
        <w:rPr>
          <w:rFonts w:ascii="Helvetica" w:hAnsi="Helvetica" w:cs="Helvetica"/>
          <w:sz w:val="22"/>
          <w:szCs w:val="22"/>
        </w:rPr>
        <w:t>wert</w:t>
      </w:r>
      <w:r w:rsidR="006359FD">
        <w:rPr>
          <w:rFonts w:ascii="Helvetica" w:hAnsi="Helvetica" w:cs="Helvetica"/>
          <w:sz w:val="22"/>
          <w:szCs w:val="22"/>
        </w:rPr>
        <w:t>-</w:t>
      </w:r>
      <w:r w:rsidR="00FB0A3D" w:rsidRPr="00FB0A3D">
        <w:rPr>
          <w:rFonts w:ascii="Helvetica" w:hAnsi="Helvetica" w:cs="Helvetica"/>
          <w:sz w:val="22"/>
          <w:szCs w:val="22"/>
        </w:rPr>
        <w:t>schöpfungsrelevanten</w:t>
      </w:r>
      <w:r w:rsidRPr="00FB0A3D">
        <w:rPr>
          <w:rFonts w:ascii="Helvetica" w:hAnsi="Helvetica" w:cs="Helvetica"/>
          <w:sz w:val="22"/>
          <w:szCs w:val="22"/>
        </w:rPr>
        <w:t xml:space="preserve"> Push-Diensten via Browser oder Apps auf Firmengeräten ist untersagt. In schöpferischen Arbeitspausen ist die Nutzung aller legalen und moralisch unbedenklichen Internetservices erlaubt. Jeder Nutzer sollte sich bewusst sein, dass die Nutzung für das Unternehmen transparent ist. Es ist jederzeit möglich, die Korrelation zwischen Qualität sowie Arbeitsleistung mit der Nutzung von Internetdiensten zur prüfen.</w:t>
      </w:r>
    </w:p>
    <w:p w14:paraId="57BD4BD8" w14:textId="77777777" w:rsidR="00FB0A3D" w:rsidRPr="00FB0A3D" w:rsidRDefault="00FB0A3D" w:rsidP="002208DB">
      <w:pPr>
        <w:widowControl w:val="0"/>
        <w:suppressAutoHyphens/>
        <w:autoSpaceDE w:val="0"/>
        <w:autoSpaceDN w:val="0"/>
        <w:adjustRightInd w:val="0"/>
        <w:spacing w:line="276" w:lineRule="auto"/>
        <w:jc w:val="both"/>
        <w:textAlignment w:val="center"/>
        <w:rPr>
          <w:rFonts w:ascii="Helvetica" w:hAnsi="Helvetica" w:cs="Helvetica"/>
          <w:sz w:val="22"/>
          <w:szCs w:val="22"/>
        </w:rPr>
      </w:pPr>
    </w:p>
    <w:p w14:paraId="1413889F" w14:textId="77777777" w:rsidR="00FB0A3D" w:rsidRPr="00FB0A3D" w:rsidRDefault="00FB0A3D" w:rsidP="002208DB">
      <w:pPr>
        <w:pStyle w:val="EinfAbs"/>
        <w:tabs>
          <w:tab w:val="left" w:pos="860"/>
        </w:tabs>
        <w:spacing w:line="276" w:lineRule="auto"/>
        <w:jc w:val="both"/>
        <w:rPr>
          <w:rFonts w:ascii="Helvetica" w:hAnsi="Helvetica" w:cs="Helvetica"/>
          <w:sz w:val="22"/>
          <w:szCs w:val="22"/>
        </w:rPr>
      </w:pPr>
      <w:r w:rsidRPr="00FB0A3D">
        <w:rPr>
          <w:rFonts w:ascii="Helvetica" w:hAnsi="Helvetica" w:cs="Helvetica-Bold"/>
          <w:b/>
          <w:bCs/>
          <w:sz w:val="22"/>
          <w:szCs w:val="22"/>
        </w:rPr>
        <w:t>b) Bereit für Ansprache / Anruf</w:t>
      </w:r>
      <w:r w:rsidRPr="00FB0A3D">
        <w:rPr>
          <w:rFonts w:ascii="Helvetica" w:hAnsi="Helvetica" w:cs="Helvetica"/>
          <w:sz w:val="22"/>
          <w:szCs w:val="22"/>
        </w:rPr>
        <w:t xml:space="preserve"> –Unterstützung für Wertschöpfung</w:t>
      </w:r>
    </w:p>
    <w:p w14:paraId="4C6CE57F" w14:textId="77777777" w:rsidR="00FB0A3D" w:rsidRPr="00FB0A3D" w:rsidRDefault="00FB0A3D" w:rsidP="002208DB">
      <w:pPr>
        <w:pStyle w:val="EinfAbs"/>
        <w:tabs>
          <w:tab w:val="left" w:pos="860"/>
        </w:tabs>
        <w:spacing w:line="276" w:lineRule="auto"/>
        <w:jc w:val="both"/>
        <w:rPr>
          <w:rFonts w:ascii="Helvetica" w:hAnsi="Helvetica" w:cs="Helvetica"/>
          <w:sz w:val="22"/>
          <w:szCs w:val="22"/>
        </w:rPr>
      </w:pPr>
      <w:r w:rsidRPr="00FB0A3D">
        <w:rPr>
          <w:rFonts w:ascii="Helvetica" w:hAnsi="Helvetica" w:cs="Helvetica"/>
          <w:sz w:val="22"/>
          <w:szCs w:val="22"/>
        </w:rPr>
        <w:t>Ein Mensch kommt an Ihren Schreibtisch oder versucht sich Sie per Telefonat zu erreichen. Diese Ansprachen sollen grundsätzlich sofort angenommen, werden sofern es sich nicht um Telefonspam handelt. Jeder Mensch der Sie anruft, nimmt sich Zeit. Er investiert diese Zeit in das Gespräch mit Ihnen. Ein Kunde, Partner, Kollege, Lieferant bringt Information oder holt sie ab. Er braucht für seine eigene Wer</w:t>
      </w:r>
      <w:r w:rsidRPr="00FB0A3D">
        <w:rPr>
          <w:rFonts w:ascii="Helvetica" w:hAnsi="Helvetica" w:cs="Helvetica"/>
          <w:sz w:val="22"/>
          <w:szCs w:val="22"/>
        </w:rPr>
        <w:t>t</w:t>
      </w:r>
      <w:r w:rsidRPr="00FB0A3D">
        <w:rPr>
          <w:rFonts w:ascii="Helvetica" w:hAnsi="Helvetica" w:cs="Helvetica"/>
          <w:sz w:val="22"/>
          <w:szCs w:val="22"/>
        </w:rPr>
        <w:t>schöpfung Ihr Wissen. Darum ist es sinnvoll, Ihre Arbeit zu unterbr</w:t>
      </w:r>
      <w:r w:rsidRPr="00FB0A3D">
        <w:rPr>
          <w:rFonts w:ascii="Helvetica" w:hAnsi="Helvetica" w:cs="Helvetica"/>
          <w:sz w:val="22"/>
          <w:szCs w:val="22"/>
        </w:rPr>
        <w:t>e</w:t>
      </w:r>
      <w:r w:rsidRPr="00FB0A3D">
        <w:rPr>
          <w:rFonts w:ascii="Helvetica" w:hAnsi="Helvetica" w:cs="Helvetica"/>
          <w:sz w:val="22"/>
          <w:szCs w:val="22"/>
        </w:rPr>
        <w:t>chen und sich der Ansprache bzw. des Anrufes an zu nehmen. Es ist ok. wenn Sie sich durch ein Signal/Schild am Arbeitsplatz für 3-4 Stunden von der direkten persönlichen Ansprache ausnehmen. Das wie und wann, ist individuell mit dem Vorgesetzten zu regeln.</w:t>
      </w:r>
    </w:p>
    <w:p w14:paraId="08AD19A6" w14:textId="77777777" w:rsidR="00FB0A3D" w:rsidRPr="00FB0A3D" w:rsidRDefault="00FB0A3D" w:rsidP="002208DB">
      <w:pPr>
        <w:pStyle w:val="EinfAbs"/>
        <w:keepNext/>
        <w:tabs>
          <w:tab w:val="left" w:pos="860"/>
        </w:tabs>
        <w:spacing w:line="276" w:lineRule="auto"/>
        <w:jc w:val="both"/>
        <w:rPr>
          <w:rFonts w:ascii="Helvetica" w:hAnsi="Helvetica"/>
        </w:rPr>
      </w:pPr>
      <w:r w:rsidRPr="00FB0A3D">
        <w:rPr>
          <w:rFonts w:ascii="Helvetica" w:hAnsi="Helvetica" w:cs="Helvetica"/>
          <w:noProof/>
          <w:sz w:val="22"/>
          <w:szCs w:val="22"/>
        </w:rPr>
        <w:drawing>
          <wp:inline distT="0" distB="0" distL="0" distR="0" wp14:anchorId="2B7E0CD8" wp14:editId="1DBF84E0">
            <wp:extent cx="4315460" cy="1739900"/>
            <wp:effectExtent l="0" t="0" r="2540" b="12700"/>
            <wp:docPr id="9"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twurf_Funkwellen.jpg"/>
                    <pic:cNvPicPr/>
                  </pic:nvPicPr>
                  <pic:blipFill>
                    <a:blip r:embed="rId13">
                      <a:extLst>
                        <a:ext uri="{28A0092B-C50C-407E-A947-70E740481C1C}">
                          <a14:useLocalDpi xmlns:a14="http://schemas.microsoft.com/office/drawing/2010/main" val="0"/>
                        </a:ext>
                      </a:extLst>
                    </a:blip>
                    <a:stretch>
                      <a:fillRect/>
                    </a:stretch>
                  </pic:blipFill>
                  <pic:spPr>
                    <a:xfrm>
                      <a:off x="0" y="0"/>
                      <a:ext cx="4315460" cy="1739900"/>
                    </a:xfrm>
                    <a:prstGeom prst="rect">
                      <a:avLst/>
                    </a:prstGeom>
                  </pic:spPr>
                </pic:pic>
              </a:graphicData>
            </a:graphic>
          </wp:inline>
        </w:drawing>
      </w:r>
    </w:p>
    <w:p w14:paraId="73BDA6FB" w14:textId="77777777" w:rsidR="00FB0A3D" w:rsidRPr="00FB0A3D" w:rsidRDefault="00FB0A3D" w:rsidP="002208DB">
      <w:pPr>
        <w:pStyle w:val="EinfAbs"/>
        <w:spacing w:line="276" w:lineRule="auto"/>
        <w:jc w:val="both"/>
        <w:rPr>
          <w:rFonts w:ascii="Helvetica" w:hAnsi="Helvetica" w:cs="Helvetica"/>
          <w:sz w:val="16"/>
          <w:szCs w:val="16"/>
        </w:rPr>
      </w:pPr>
      <w:r w:rsidRPr="00FB0A3D">
        <w:rPr>
          <w:rFonts w:ascii="Helvetica" w:hAnsi="Helvetica"/>
          <w:b/>
          <w:sz w:val="16"/>
          <w:szCs w:val="16"/>
        </w:rPr>
        <w:t xml:space="preserve">Abb. </w:t>
      </w:r>
      <w:r w:rsidRPr="00FB0A3D">
        <w:rPr>
          <w:rFonts w:ascii="Helvetica" w:hAnsi="Helvetica"/>
          <w:b/>
          <w:sz w:val="16"/>
          <w:szCs w:val="16"/>
        </w:rPr>
        <w:fldChar w:fldCharType="begin"/>
      </w:r>
      <w:r w:rsidRPr="00FB0A3D">
        <w:rPr>
          <w:rFonts w:ascii="Helvetica" w:hAnsi="Helvetica"/>
          <w:b/>
          <w:sz w:val="16"/>
          <w:szCs w:val="16"/>
        </w:rPr>
        <w:instrText xml:space="preserve"> SEQ Abb._ \* ARABIC </w:instrText>
      </w:r>
      <w:r w:rsidRPr="00FB0A3D">
        <w:rPr>
          <w:rFonts w:ascii="Helvetica" w:hAnsi="Helvetica"/>
          <w:b/>
          <w:sz w:val="16"/>
          <w:szCs w:val="16"/>
        </w:rPr>
        <w:fldChar w:fldCharType="separate"/>
      </w:r>
      <w:r w:rsidR="00CB604B">
        <w:rPr>
          <w:rFonts w:ascii="Helvetica" w:hAnsi="Helvetica"/>
          <w:b/>
          <w:noProof/>
          <w:sz w:val="16"/>
          <w:szCs w:val="16"/>
        </w:rPr>
        <w:t>3</w:t>
      </w:r>
      <w:r w:rsidRPr="00FB0A3D">
        <w:rPr>
          <w:rFonts w:ascii="Helvetica" w:hAnsi="Helvetica"/>
          <w:b/>
          <w:sz w:val="16"/>
          <w:szCs w:val="16"/>
        </w:rPr>
        <w:fldChar w:fldCharType="end"/>
      </w:r>
      <w:r w:rsidRPr="00FB0A3D">
        <w:rPr>
          <w:rFonts w:ascii="Helvetica" w:hAnsi="Helvetica" w:cs="Helvetica"/>
          <w:sz w:val="16"/>
          <w:szCs w:val="16"/>
        </w:rPr>
        <w:t xml:space="preserve"> Gehen Sie ran, wenn bekannte, beruflichen Kontakte etwas wissen wollen oder ihr Wissen mit Ihnen zeitnah und persönlich teilen wollen.</w:t>
      </w:r>
    </w:p>
    <w:p w14:paraId="4DBBD56E" w14:textId="77777777" w:rsidR="00FB0A3D" w:rsidRPr="00FB0A3D" w:rsidRDefault="00FB0A3D" w:rsidP="002208DB">
      <w:pPr>
        <w:pStyle w:val="EinfAbs"/>
        <w:tabs>
          <w:tab w:val="left" w:pos="860"/>
        </w:tabs>
        <w:spacing w:line="276" w:lineRule="auto"/>
        <w:jc w:val="both"/>
        <w:rPr>
          <w:rFonts w:ascii="Helvetica" w:hAnsi="Helvetica" w:cs="Helvetica"/>
          <w:b/>
          <w:bCs/>
          <w:color w:val="4F81BD" w:themeColor="accent1"/>
          <w:sz w:val="22"/>
          <w:szCs w:val="22"/>
          <w:lang w:val="de-CH"/>
        </w:rPr>
      </w:pPr>
    </w:p>
    <w:p w14:paraId="39F7CCAE" w14:textId="77777777" w:rsidR="00FB0A3D" w:rsidRPr="00FB0A3D" w:rsidRDefault="00FB0A3D" w:rsidP="002208DB">
      <w:pPr>
        <w:pStyle w:val="EinfAbs"/>
        <w:tabs>
          <w:tab w:val="left" w:pos="860"/>
        </w:tabs>
        <w:spacing w:line="276" w:lineRule="auto"/>
        <w:jc w:val="both"/>
        <w:rPr>
          <w:rFonts w:ascii="Helvetica" w:hAnsi="Helvetica" w:cs="Helvetica"/>
          <w:sz w:val="22"/>
          <w:szCs w:val="22"/>
        </w:rPr>
      </w:pPr>
      <w:r w:rsidRPr="00FB0A3D">
        <w:rPr>
          <w:rFonts w:ascii="Helvetica" w:hAnsi="Helvetica" w:cs="Helvetica-Bold"/>
          <w:b/>
          <w:bCs/>
          <w:sz w:val="22"/>
          <w:szCs w:val="22"/>
        </w:rPr>
        <w:t>Unsitte:</w:t>
      </w:r>
      <w:r w:rsidRPr="00FB0A3D">
        <w:rPr>
          <w:rFonts w:ascii="Helvetica" w:hAnsi="Helvetica" w:cs="Helvetica"/>
          <w:sz w:val="22"/>
          <w:szCs w:val="22"/>
        </w:rPr>
        <w:t xml:space="preserve"> Sind Sie selbst gerade in einer beruflichen Besprechung, ist es eine grobe Unhöflichkeit diese zu Unterbrechungen, um das G</w:t>
      </w:r>
      <w:r w:rsidRPr="00FB0A3D">
        <w:rPr>
          <w:rFonts w:ascii="Helvetica" w:hAnsi="Helvetica" w:cs="Helvetica"/>
          <w:sz w:val="22"/>
          <w:szCs w:val="22"/>
        </w:rPr>
        <w:t>e</w:t>
      </w:r>
      <w:r w:rsidRPr="00FB0A3D">
        <w:rPr>
          <w:rFonts w:ascii="Helvetica" w:hAnsi="Helvetica" w:cs="Helvetica"/>
          <w:sz w:val="22"/>
          <w:szCs w:val="22"/>
        </w:rPr>
        <w:t>spräch mit einem ankommenden Anrufer zu führen.  Kurze Unterbr</w:t>
      </w:r>
      <w:r w:rsidRPr="00FB0A3D">
        <w:rPr>
          <w:rFonts w:ascii="Helvetica" w:hAnsi="Helvetica" w:cs="Helvetica"/>
          <w:sz w:val="22"/>
          <w:szCs w:val="22"/>
        </w:rPr>
        <w:t>e</w:t>
      </w:r>
      <w:r w:rsidRPr="00FB0A3D">
        <w:rPr>
          <w:rFonts w:ascii="Helvetica" w:hAnsi="Helvetica" w:cs="Helvetica"/>
          <w:sz w:val="22"/>
          <w:szCs w:val="22"/>
        </w:rPr>
        <w:t xml:space="preserve">chung bei wichtigem Anrufer ist ok. aber neben dran warten lassen nicht. </w:t>
      </w:r>
    </w:p>
    <w:p w14:paraId="72740261" w14:textId="77777777" w:rsidR="00FB0A3D" w:rsidRPr="00FB0A3D" w:rsidRDefault="00FB0A3D" w:rsidP="002208DB">
      <w:pPr>
        <w:pStyle w:val="EinfAbs"/>
        <w:tabs>
          <w:tab w:val="left" w:pos="860"/>
        </w:tabs>
        <w:spacing w:line="276" w:lineRule="auto"/>
        <w:jc w:val="both"/>
        <w:rPr>
          <w:rFonts w:ascii="Helvetica" w:hAnsi="Helvetica" w:cs="Helvetica"/>
          <w:sz w:val="22"/>
          <w:szCs w:val="22"/>
        </w:rPr>
      </w:pPr>
    </w:p>
    <w:p w14:paraId="678C34E7" w14:textId="77777777" w:rsidR="00FB0A3D" w:rsidRPr="00FB0A3D" w:rsidRDefault="00FB0A3D" w:rsidP="002208DB">
      <w:pPr>
        <w:pStyle w:val="EinfAbs"/>
        <w:tabs>
          <w:tab w:val="left" w:pos="860"/>
        </w:tabs>
        <w:spacing w:line="276" w:lineRule="auto"/>
        <w:jc w:val="both"/>
        <w:rPr>
          <w:rFonts w:ascii="Helvetica" w:hAnsi="Helvetica" w:cs="Helvetica-Bold"/>
          <w:b/>
          <w:bCs/>
          <w:sz w:val="22"/>
          <w:szCs w:val="22"/>
        </w:rPr>
      </w:pPr>
      <w:r w:rsidRPr="00FB0A3D">
        <w:rPr>
          <w:rFonts w:ascii="Helvetica" w:hAnsi="Helvetica" w:cs="Helvetica-Bold"/>
          <w:b/>
          <w:bCs/>
          <w:sz w:val="22"/>
          <w:szCs w:val="22"/>
        </w:rPr>
        <w:t xml:space="preserve">c) Nutzen Sie den Briefkasten als Puffer: </w:t>
      </w:r>
    </w:p>
    <w:p w14:paraId="08D670E4" w14:textId="77777777" w:rsidR="00FB0A3D" w:rsidRPr="00FB0A3D" w:rsidRDefault="00FB0A3D" w:rsidP="002208DB">
      <w:pPr>
        <w:pStyle w:val="EinfAbs"/>
        <w:tabs>
          <w:tab w:val="left" w:pos="860"/>
        </w:tabs>
        <w:spacing w:line="276" w:lineRule="auto"/>
        <w:jc w:val="both"/>
        <w:rPr>
          <w:rFonts w:ascii="Helvetica" w:hAnsi="Helvetica" w:cs="Helvetica-Bold"/>
          <w:b/>
          <w:bCs/>
          <w:sz w:val="22"/>
          <w:szCs w:val="22"/>
        </w:rPr>
      </w:pPr>
      <w:r w:rsidRPr="00FB0A3D">
        <w:rPr>
          <w:rFonts w:ascii="Helvetica" w:hAnsi="Helvetica" w:cs="Helvetica-Bold"/>
          <w:b/>
          <w:bCs/>
          <w:sz w:val="22"/>
          <w:szCs w:val="22"/>
        </w:rPr>
        <w:t>E-Mail Blockzeiten leben</w:t>
      </w:r>
    </w:p>
    <w:p w14:paraId="25B58EAE" w14:textId="77777777" w:rsidR="00FB0A3D" w:rsidRPr="00FB0A3D" w:rsidRDefault="00FB0A3D" w:rsidP="002208DB">
      <w:pPr>
        <w:pStyle w:val="EinfAbs"/>
        <w:tabs>
          <w:tab w:val="left" w:pos="860"/>
        </w:tabs>
        <w:spacing w:line="276" w:lineRule="auto"/>
        <w:jc w:val="both"/>
        <w:rPr>
          <w:rFonts w:ascii="Helvetica" w:hAnsi="Helvetica" w:cs="Helvetica"/>
          <w:sz w:val="22"/>
          <w:szCs w:val="22"/>
        </w:rPr>
      </w:pPr>
      <w:r w:rsidRPr="00FB0A3D">
        <w:rPr>
          <w:rFonts w:ascii="Helvetica" w:hAnsi="Helvetica" w:cs="Helvetica"/>
          <w:sz w:val="22"/>
          <w:szCs w:val="22"/>
        </w:rPr>
        <w:t>Nutzen Sie Ihre E-Mail Inbox genauso wie ein Briefkasten oder ein internes Postfach für Fax/Hauspost.  Stellen Sie einfach sicher, mi</w:t>
      </w:r>
      <w:r w:rsidRPr="00FB0A3D">
        <w:rPr>
          <w:rFonts w:ascii="Helvetica" w:hAnsi="Helvetica" w:cs="Helvetica"/>
          <w:sz w:val="22"/>
          <w:szCs w:val="22"/>
        </w:rPr>
        <w:t>n</w:t>
      </w:r>
      <w:r w:rsidRPr="00FB0A3D">
        <w:rPr>
          <w:rFonts w:ascii="Helvetica" w:hAnsi="Helvetica" w:cs="Helvetica"/>
          <w:sz w:val="22"/>
          <w:szCs w:val="22"/>
        </w:rPr>
        <w:t>destens zweimal im Tag rein zu schauen. Dabei prüfen Sie den Ei</w:t>
      </w:r>
      <w:r w:rsidRPr="00FB0A3D">
        <w:rPr>
          <w:rFonts w:ascii="Helvetica" w:hAnsi="Helvetica" w:cs="Helvetica"/>
          <w:sz w:val="22"/>
          <w:szCs w:val="22"/>
        </w:rPr>
        <w:t>n</w:t>
      </w:r>
      <w:r w:rsidRPr="00FB0A3D">
        <w:rPr>
          <w:rFonts w:ascii="Helvetica" w:hAnsi="Helvetica" w:cs="Helvetica"/>
          <w:sz w:val="22"/>
          <w:szCs w:val="22"/>
        </w:rPr>
        <w:t>gang auf Relevanz sowie Dringlichkeit. Zweimal am Tag prüfen ist der E-Mail Grundtakt im Unternehmen. Mehr kann sein. Muss aber nicht. Eine Reaktion in weniger als 8 Arbeitsstunden kann bei E-Mails nicht erwartet werden. Für Dringlicheres gibt es Telefon/SMS. Wir empfehlen, die Bearbeitung von E-Mails zu bündeln. Behandeln Sie E-Mail in Blockzeiten. Lange Zeiten in denen Sie keine E-Mail a</w:t>
      </w:r>
      <w:r w:rsidRPr="00FB0A3D">
        <w:rPr>
          <w:rFonts w:ascii="Helvetica" w:hAnsi="Helvetica" w:cs="Helvetica"/>
          <w:sz w:val="22"/>
          <w:szCs w:val="22"/>
        </w:rPr>
        <w:t>n</w:t>
      </w:r>
      <w:r w:rsidRPr="00FB0A3D">
        <w:rPr>
          <w:rFonts w:ascii="Helvetica" w:hAnsi="Helvetica" w:cs="Helvetica"/>
          <w:sz w:val="22"/>
          <w:szCs w:val="22"/>
        </w:rPr>
        <w:t>schauen, sollten sich mit Bearbeitungsblöcken von 30-60 min a</w:t>
      </w:r>
      <w:r w:rsidRPr="00FB0A3D">
        <w:rPr>
          <w:rFonts w:ascii="Helvetica" w:hAnsi="Helvetica" w:cs="Helvetica"/>
          <w:sz w:val="22"/>
          <w:szCs w:val="22"/>
        </w:rPr>
        <w:t>b</w:t>
      </w:r>
      <w:r w:rsidRPr="00FB0A3D">
        <w:rPr>
          <w:rFonts w:ascii="Helvetica" w:hAnsi="Helvetica" w:cs="Helvetica"/>
          <w:sz w:val="22"/>
          <w:szCs w:val="22"/>
        </w:rPr>
        <w:t>wechseln.</w:t>
      </w:r>
    </w:p>
    <w:p w14:paraId="412F775D" w14:textId="77777777" w:rsidR="00FB0A3D" w:rsidRPr="00FB0A3D" w:rsidRDefault="00FB0A3D" w:rsidP="002208DB">
      <w:pPr>
        <w:pStyle w:val="EinfAbs"/>
        <w:tabs>
          <w:tab w:val="left" w:pos="860"/>
        </w:tabs>
        <w:spacing w:line="276" w:lineRule="auto"/>
        <w:jc w:val="both"/>
        <w:rPr>
          <w:rFonts w:ascii="Helvetica" w:hAnsi="Helvetica" w:cs="Helvetica"/>
          <w:sz w:val="22"/>
          <w:szCs w:val="22"/>
        </w:rPr>
      </w:pPr>
    </w:p>
    <w:p w14:paraId="5502EF92" w14:textId="77777777" w:rsidR="00FB0A3D" w:rsidRPr="00FB0A3D" w:rsidRDefault="00FB0A3D" w:rsidP="002208DB">
      <w:pPr>
        <w:keepNext/>
        <w:widowControl w:val="0"/>
        <w:suppressAutoHyphens/>
        <w:autoSpaceDE w:val="0"/>
        <w:autoSpaceDN w:val="0"/>
        <w:adjustRightInd w:val="0"/>
        <w:spacing w:line="276" w:lineRule="auto"/>
        <w:jc w:val="both"/>
        <w:textAlignment w:val="center"/>
        <w:rPr>
          <w:rFonts w:ascii="Helvetica" w:hAnsi="Helvetica"/>
        </w:rPr>
      </w:pPr>
      <w:r w:rsidRPr="00FB0A3D">
        <w:rPr>
          <w:rFonts w:ascii="Helvetica" w:hAnsi="Helvetica" w:cs="Helvetica"/>
          <w:noProof/>
          <w:sz w:val="22"/>
          <w:szCs w:val="22"/>
          <w:lang w:val="de-DE"/>
        </w:rPr>
        <w:drawing>
          <wp:inline distT="0" distB="0" distL="0" distR="0" wp14:anchorId="57594703" wp14:editId="17061C6D">
            <wp:extent cx="4315460" cy="1051560"/>
            <wp:effectExtent l="0" t="0" r="2540" b="0"/>
            <wp:docPr id="10"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gesablauf_mail.png"/>
                    <pic:cNvPicPr/>
                  </pic:nvPicPr>
                  <pic:blipFill>
                    <a:blip r:embed="rId14">
                      <a:extLst>
                        <a:ext uri="{28A0092B-C50C-407E-A947-70E740481C1C}">
                          <a14:useLocalDpi xmlns:a14="http://schemas.microsoft.com/office/drawing/2010/main" val="0"/>
                        </a:ext>
                      </a:extLst>
                    </a:blip>
                    <a:stretch>
                      <a:fillRect/>
                    </a:stretch>
                  </pic:blipFill>
                  <pic:spPr>
                    <a:xfrm>
                      <a:off x="0" y="0"/>
                      <a:ext cx="4315460" cy="1051560"/>
                    </a:xfrm>
                    <a:prstGeom prst="rect">
                      <a:avLst/>
                    </a:prstGeom>
                  </pic:spPr>
                </pic:pic>
              </a:graphicData>
            </a:graphic>
          </wp:inline>
        </w:drawing>
      </w:r>
    </w:p>
    <w:p w14:paraId="6CAD8423" w14:textId="77777777" w:rsidR="00FB0A3D" w:rsidRPr="00FB0A3D" w:rsidRDefault="00FB0A3D" w:rsidP="002208DB">
      <w:pPr>
        <w:pStyle w:val="EinfAbs"/>
        <w:spacing w:line="276" w:lineRule="auto"/>
        <w:jc w:val="both"/>
        <w:rPr>
          <w:rFonts w:ascii="Helvetica" w:hAnsi="Helvetica" w:cs="Helvetica"/>
          <w:sz w:val="18"/>
          <w:szCs w:val="18"/>
        </w:rPr>
      </w:pPr>
      <w:r w:rsidRPr="00FB0A3D">
        <w:rPr>
          <w:rFonts w:ascii="Helvetica" w:hAnsi="Helvetica" w:cs="Helvetica"/>
          <w:b/>
          <w:sz w:val="18"/>
          <w:szCs w:val="18"/>
        </w:rPr>
        <w:t>Abb. 4</w:t>
      </w:r>
      <w:r w:rsidRPr="00FB0A3D">
        <w:rPr>
          <w:rFonts w:ascii="Helvetica" w:hAnsi="Helvetica" w:cs="Helvetica"/>
          <w:sz w:val="18"/>
          <w:szCs w:val="18"/>
        </w:rPr>
        <w:t xml:space="preserve"> Planen Sie im Tagesablauf feste Blockzeiten ein in denen Sie keine eing</w:t>
      </w:r>
      <w:r w:rsidRPr="00FB0A3D">
        <w:rPr>
          <w:rFonts w:ascii="Helvetica" w:hAnsi="Helvetica" w:cs="Helvetica"/>
          <w:sz w:val="18"/>
          <w:szCs w:val="18"/>
        </w:rPr>
        <w:t>e</w:t>
      </w:r>
      <w:r w:rsidRPr="00FB0A3D">
        <w:rPr>
          <w:rFonts w:ascii="Helvetica" w:hAnsi="Helvetica" w:cs="Helvetica"/>
          <w:sz w:val="18"/>
          <w:szCs w:val="18"/>
        </w:rPr>
        <w:t xml:space="preserve">henden E-Mails anschauen (rot). Planen Sie das gebündelte Abarbeiten der Mails im Voraus ein. Nicht hetzen lassen. </w:t>
      </w:r>
    </w:p>
    <w:p w14:paraId="57B31339" w14:textId="77777777" w:rsidR="00467F36" w:rsidRPr="00FB0A3D" w:rsidRDefault="00467F36" w:rsidP="002208DB">
      <w:pPr>
        <w:spacing w:line="276" w:lineRule="auto"/>
        <w:jc w:val="both"/>
        <w:rPr>
          <w:rFonts w:ascii="Helvetica" w:hAnsi="Helvetica"/>
        </w:rPr>
      </w:pPr>
    </w:p>
    <w:p w14:paraId="0BF549C0" w14:textId="77777777" w:rsidR="00FB0A3D" w:rsidRPr="00FB0A3D" w:rsidRDefault="00FB0A3D" w:rsidP="002208DB">
      <w:pPr>
        <w:pStyle w:val="EinfAbs"/>
        <w:tabs>
          <w:tab w:val="left" w:pos="860"/>
        </w:tabs>
        <w:spacing w:line="276" w:lineRule="auto"/>
        <w:jc w:val="both"/>
        <w:rPr>
          <w:rFonts w:ascii="Helvetica" w:hAnsi="Helvetica" w:cs="Helvetica"/>
          <w:sz w:val="22"/>
          <w:szCs w:val="22"/>
        </w:rPr>
      </w:pPr>
      <w:r w:rsidRPr="00FB0A3D">
        <w:rPr>
          <w:rFonts w:ascii="Helvetica" w:hAnsi="Helvetica" w:cs="Helvetica"/>
          <w:sz w:val="22"/>
          <w:szCs w:val="22"/>
        </w:rPr>
        <w:t xml:space="preserve">Um nicht von E-Mails gestresst zu werden, sollten Sie die aus dem E-Mail Eingang resultierende Nacharbeit, bewusst als Arbeitspakete zeitlich für Folgetage terminieren. Setzen Sie sich möglichst nicht mit der sofortigen Erledigung am gleichen Tag unter Druck. </w:t>
      </w:r>
    </w:p>
    <w:p w14:paraId="5C1B0EA2" w14:textId="77777777" w:rsidR="00FB0A3D" w:rsidRPr="00FB0A3D" w:rsidRDefault="00FB0A3D" w:rsidP="002208DB">
      <w:pPr>
        <w:pStyle w:val="EinfAbs"/>
        <w:tabs>
          <w:tab w:val="left" w:pos="860"/>
        </w:tabs>
        <w:spacing w:line="276" w:lineRule="auto"/>
        <w:jc w:val="both"/>
        <w:rPr>
          <w:rFonts w:ascii="Helvetica" w:hAnsi="Helvetica" w:cs="Helvetica"/>
          <w:sz w:val="22"/>
          <w:szCs w:val="22"/>
        </w:rPr>
      </w:pPr>
      <w:r w:rsidRPr="00FB0A3D">
        <w:rPr>
          <w:rFonts w:ascii="Helvetica" w:hAnsi="Helvetica" w:cs="Helvetica"/>
          <w:sz w:val="22"/>
          <w:szCs w:val="22"/>
        </w:rPr>
        <w:t>Arbeiten Sie nach dem Motto. „Wenn es hinten klemmt an vorne einer geschlafen“. Seien Sie schnell wenn es für Kunden darauf ankommt, der ist König. Aber kompensieren sich nicht fortlaufend die fehlende Planung bzw. Disziplin von Kollegen. Das nimmt denen den Anreiz zum Selbstmanagement. Das ist jedoch für die Produktivität des U</w:t>
      </w:r>
      <w:r w:rsidRPr="00FB0A3D">
        <w:rPr>
          <w:rFonts w:ascii="Helvetica" w:hAnsi="Helvetica" w:cs="Helvetica"/>
          <w:sz w:val="22"/>
          <w:szCs w:val="22"/>
        </w:rPr>
        <w:t>n</w:t>
      </w:r>
      <w:r w:rsidRPr="00FB0A3D">
        <w:rPr>
          <w:rFonts w:ascii="Helvetica" w:hAnsi="Helvetica" w:cs="Helvetica"/>
          <w:sz w:val="22"/>
          <w:szCs w:val="22"/>
        </w:rPr>
        <w:t>ternehmens essentiell.</w:t>
      </w:r>
    </w:p>
    <w:p w14:paraId="150D4C6C" w14:textId="77777777" w:rsidR="00FB0A3D" w:rsidRPr="00FB0A3D" w:rsidRDefault="00FB0A3D" w:rsidP="002208DB">
      <w:pPr>
        <w:pStyle w:val="EinfAbs"/>
        <w:tabs>
          <w:tab w:val="left" w:pos="860"/>
        </w:tabs>
        <w:spacing w:line="276" w:lineRule="auto"/>
        <w:jc w:val="both"/>
        <w:rPr>
          <w:rFonts w:ascii="Helvetica" w:hAnsi="Helvetica" w:cs="Helvetica"/>
          <w:sz w:val="22"/>
          <w:szCs w:val="22"/>
        </w:rPr>
      </w:pPr>
    </w:p>
    <w:p w14:paraId="3A399078" w14:textId="77777777" w:rsidR="00FB0A3D" w:rsidRPr="00FB0A3D" w:rsidRDefault="00FB0A3D" w:rsidP="002208DB">
      <w:pPr>
        <w:pStyle w:val="EinfAbs"/>
        <w:tabs>
          <w:tab w:val="left" w:pos="860"/>
        </w:tabs>
        <w:spacing w:line="276" w:lineRule="auto"/>
        <w:jc w:val="both"/>
        <w:rPr>
          <w:rFonts w:ascii="Helvetica" w:hAnsi="Helvetica" w:cs="Helvetica"/>
          <w:sz w:val="22"/>
          <w:szCs w:val="22"/>
        </w:rPr>
      </w:pPr>
      <w:r w:rsidRPr="00FB0A3D">
        <w:rPr>
          <w:rFonts w:ascii="Helvetica" w:hAnsi="Helvetica" w:cs="Helvetica"/>
          <w:sz w:val="22"/>
          <w:szCs w:val="22"/>
        </w:rPr>
        <w:t>Das Bündeln und Druck heraus nehmen durch Verlagern auf später, funktioniert nur wenn bewusst ein Selbstmangagement praktiziert wird. Nur so geht Wesentliches nicht vergessen. Nur so wird vorau</w:t>
      </w:r>
      <w:r w:rsidRPr="00FB0A3D">
        <w:rPr>
          <w:rFonts w:ascii="Helvetica" w:hAnsi="Helvetica" w:cs="Helvetica"/>
          <w:sz w:val="22"/>
          <w:szCs w:val="22"/>
        </w:rPr>
        <w:t>s</w:t>
      </w:r>
      <w:r w:rsidRPr="00FB0A3D">
        <w:rPr>
          <w:rFonts w:ascii="Helvetica" w:hAnsi="Helvetica" w:cs="Helvetica"/>
          <w:sz w:val="22"/>
          <w:szCs w:val="22"/>
        </w:rPr>
        <w:t>schauend gearbeitet.  Ein Möglichkeit wie Selbstmanagement auss</w:t>
      </w:r>
      <w:r w:rsidRPr="00FB0A3D">
        <w:rPr>
          <w:rFonts w:ascii="Helvetica" w:hAnsi="Helvetica" w:cs="Helvetica"/>
          <w:sz w:val="22"/>
          <w:szCs w:val="22"/>
        </w:rPr>
        <w:t>e</w:t>
      </w:r>
      <w:r w:rsidRPr="00FB0A3D">
        <w:rPr>
          <w:rFonts w:ascii="Helvetica" w:hAnsi="Helvetica" w:cs="Helvetica"/>
          <w:sz w:val="22"/>
          <w:szCs w:val="22"/>
        </w:rPr>
        <w:t>hen kann wird unter www.2ease.de/SMan beschreiben. Für Kopfa</w:t>
      </w:r>
      <w:r w:rsidRPr="00FB0A3D">
        <w:rPr>
          <w:rFonts w:ascii="Helvetica" w:hAnsi="Helvetica" w:cs="Helvetica"/>
          <w:sz w:val="22"/>
          <w:szCs w:val="22"/>
        </w:rPr>
        <w:t>r</w:t>
      </w:r>
      <w:r w:rsidRPr="00FB0A3D">
        <w:rPr>
          <w:rFonts w:ascii="Helvetica" w:hAnsi="Helvetica" w:cs="Helvetica"/>
          <w:sz w:val="22"/>
          <w:szCs w:val="22"/>
        </w:rPr>
        <w:t>beiter ist Selbstmanagement wie das Ordnen des Materiallager, Werkzeug- und Werkstattpflege bei Handwerkern. Nur sieht die U</w:t>
      </w:r>
      <w:r w:rsidRPr="00FB0A3D">
        <w:rPr>
          <w:rFonts w:ascii="Helvetica" w:hAnsi="Helvetica" w:cs="Helvetica"/>
          <w:sz w:val="22"/>
          <w:szCs w:val="22"/>
        </w:rPr>
        <w:t>n</w:t>
      </w:r>
      <w:r w:rsidRPr="00FB0A3D">
        <w:rPr>
          <w:rFonts w:ascii="Helvetica" w:hAnsi="Helvetica" w:cs="Helvetica"/>
          <w:sz w:val="22"/>
          <w:szCs w:val="22"/>
        </w:rPr>
        <w:t>ordnung bei Kopfarbeitern niemand.</w:t>
      </w:r>
    </w:p>
    <w:p w14:paraId="4D681F23" w14:textId="77777777" w:rsidR="00FB0A3D" w:rsidRPr="00FB0A3D" w:rsidRDefault="00FB0A3D" w:rsidP="002208DB">
      <w:pPr>
        <w:pStyle w:val="EinfAbs"/>
        <w:tabs>
          <w:tab w:val="left" w:pos="860"/>
        </w:tabs>
        <w:spacing w:line="276" w:lineRule="auto"/>
        <w:jc w:val="both"/>
        <w:rPr>
          <w:rFonts w:ascii="Helvetica" w:hAnsi="Helvetica" w:cs="Helvetica"/>
          <w:sz w:val="22"/>
          <w:szCs w:val="22"/>
        </w:rPr>
      </w:pPr>
    </w:p>
    <w:p w14:paraId="2E7F6FDC" w14:textId="77777777" w:rsidR="00FB0A3D" w:rsidRPr="00FB0A3D" w:rsidRDefault="00FB0A3D" w:rsidP="002208DB">
      <w:pPr>
        <w:pStyle w:val="EinfAbs"/>
        <w:tabs>
          <w:tab w:val="left" w:pos="860"/>
        </w:tabs>
        <w:spacing w:line="276" w:lineRule="auto"/>
        <w:jc w:val="both"/>
        <w:rPr>
          <w:rFonts w:ascii="Helvetica" w:hAnsi="Helvetica" w:cs="Helvetica"/>
          <w:sz w:val="22"/>
          <w:szCs w:val="22"/>
        </w:rPr>
      </w:pPr>
      <w:r w:rsidRPr="00FB0A3D">
        <w:rPr>
          <w:rFonts w:ascii="Helvetica" w:hAnsi="Helvetica" w:cs="Helvetica"/>
          <w:sz w:val="22"/>
          <w:szCs w:val="22"/>
        </w:rPr>
        <w:t xml:space="preserve">Die vollständige Anleitung für den Umgang mit E-Mail finden Sie hier. </w:t>
      </w:r>
    </w:p>
    <w:p w14:paraId="69F32535" w14:textId="77777777" w:rsidR="00FB0A3D" w:rsidRPr="00FB0A3D" w:rsidRDefault="00FB0A3D" w:rsidP="002208DB">
      <w:pPr>
        <w:pStyle w:val="EinfAbs"/>
        <w:tabs>
          <w:tab w:val="left" w:pos="860"/>
        </w:tabs>
        <w:spacing w:line="276" w:lineRule="auto"/>
        <w:jc w:val="both"/>
        <w:rPr>
          <w:rFonts w:ascii="Helvetica" w:hAnsi="Helvetica" w:cs="Helvetica-Bold"/>
          <w:b/>
          <w:bCs/>
          <w:sz w:val="22"/>
          <w:szCs w:val="22"/>
        </w:rPr>
      </w:pPr>
      <w:r w:rsidRPr="00FB0A3D">
        <w:rPr>
          <w:rFonts w:ascii="Helvetica" w:hAnsi="Helvetica" w:cs="Helvetica-Bold"/>
          <w:b/>
          <w:bCs/>
          <w:sz w:val="22"/>
          <w:szCs w:val="22"/>
        </w:rPr>
        <w:t>Es ist möglich aufgrund von persönlichen Präferenzen und G</w:t>
      </w:r>
      <w:r w:rsidRPr="00FB0A3D">
        <w:rPr>
          <w:rFonts w:ascii="Helvetica" w:hAnsi="Helvetica" w:cs="Helvetica-Bold"/>
          <w:b/>
          <w:bCs/>
          <w:sz w:val="22"/>
          <w:szCs w:val="22"/>
        </w:rPr>
        <w:t>e</w:t>
      </w:r>
      <w:r w:rsidRPr="00FB0A3D">
        <w:rPr>
          <w:rFonts w:ascii="Helvetica" w:hAnsi="Helvetica" w:cs="Helvetica-Bold"/>
          <w:b/>
          <w:bCs/>
          <w:sz w:val="22"/>
          <w:szCs w:val="22"/>
        </w:rPr>
        <w:t>wohnheiten von den offiziellen Anleitungen des Unternehmens ab zu weichen. Dafür muss die Abweichung vom Mitarbeiter d</w:t>
      </w:r>
      <w:r w:rsidRPr="00FB0A3D">
        <w:rPr>
          <w:rFonts w:ascii="Helvetica" w:hAnsi="Helvetica" w:cs="Helvetica-Bold"/>
          <w:b/>
          <w:bCs/>
          <w:sz w:val="22"/>
          <w:szCs w:val="22"/>
        </w:rPr>
        <w:t>o</w:t>
      </w:r>
      <w:r w:rsidRPr="00FB0A3D">
        <w:rPr>
          <w:rFonts w:ascii="Helvetica" w:hAnsi="Helvetica" w:cs="Helvetica-Bold"/>
          <w:b/>
          <w:bCs/>
          <w:sz w:val="22"/>
          <w:szCs w:val="22"/>
        </w:rPr>
        <w:t>kumentiert und publiziert werden. Aus diesen Abweichungen ergibt sich automatisch eine Anpassung bzw. Weiterentwic</w:t>
      </w:r>
      <w:r w:rsidRPr="00FB0A3D">
        <w:rPr>
          <w:rFonts w:ascii="Helvetica" w:hAnsi="Helvetica" w:cs="Helvetica-Bold"/>
          <w:b/>
          <w:bCs/>
          <w:sz w:val="22"/>
          <w:szCs w:val="22"/>
        </w:rPr>
        <w:t>k</w:t>
      </w:r>
      <w:r w:rsidRPr="00FB0A3D">
        <w:rPr>
          <w:rFonts w:ascii="Helvetica" w:hAnsi="Helvetica" w:cs="Helvetica-Bold"/>
          <w:b/>
          <w:bCs/>
          <w:sz w:val="22"/>
          <w:szCs w:val="22"/>
        </w:rPr>
        <w:t>lung von Firmenstandards.</w:t>
      </w:r>
    </w:p>
    <w:p w14:paraId="2FE75DBD" w14:textId="77777777" w:rsidR="00FB0A3D" w:rsidRPr="00FB0A3D" w:rsidRDefault="00FB0A3D" w:rsidP="002208DB">
      <w:pPr>
        <w:pStyle w:val="EinfAbs"/>
        <w:tabs>
          <w:tab w:val="left" w:pos="860"/>
        </w:tabs>
        <w:spacing w:line="276" w:lineRule="auto"/>
        <w:jc w:val="both"/>
        <w:rPr>
          <w:rFonts w:ascii="Helvetica" w:hAnsi="Helvetica" w:cs="Helvetica"/>
          <w:sz w:val="22"/>
          <w:szCs w:val="22"/>
        </w:rPr>
      </w:pPr>
    </w:p>
    <w:p w14:paraId="5A03DC52" w14:textId="77777777" w:rsidR="00FB0A3D" w:rsidRPr="00FB0A3D" w:rsidRDefault="00FB0A3D" w:rsidP="002208DB">
      <w:pPr>
        <w:pStyle w:val="EinfAbs"/>
        <w:tabs>
          <w:tab w:val="left" w:pos="860"/>
        </w:tabs>
        <w:spacing w:line="276" w:lineRule="auto"/>
        <w:jc w:val="both"/>
        <w:rPr>
          <w:rFonts w:ascii="Helvetica" w:hAnsi="Helvetica" w:cs="Helvetica"/>
          <w:sz w:val="22"/>
          <w:szCs w:val="22"/>
        </w:rPr>
      </w:pPr>
    </w:p>
    <w:p w14:paraId="61282CA0" w14:textId="77777777" w:rsidR="00FB0A3D" w:rsidRPr="00FB0A3D" w:rsidRDefault="00FB0A3D" w:rsidP="002208DB">
      <w:pPr>
        <w:pStyle w:val="EinfAbs"/>
        <w:spacing w:line="276" w:lineRule="auto"/>
        <w:jc w:val="both"/>
        <w:rPr>
          <w:rFonts w:ascii="Helvetica Light" w:hAnsi="Helvetica Light" w:cs="HelveticaNeue-Light"/>
          <w:color w:val="231F20"/>
        </w:rPr>
      </w:pPr>
      <w:r w:rsidRPr="00FB0A3D">
        <w:rPr>
          <w:rFonts w:ascii="Helvetica Light" w:hAnsi="Helvetica Light" w:cs="HelveticaNeue-Light"/>
          <w:color w:val="231F20"/>
        </w:rPr>
        <w:t>Mehr als Verarbeitung</w:t>
      </w:r>
    </w:p>
    <w:p w14:paraId="5D44D31C" w14:textId="77777777" w:rsidR="00FB0A3D" w:rsidRPr="00FB0A3D" w:rsidRDefault="006359FD" w:rsidP="002208DB">
      <w:pPr>
        <w:pStyle w:val="EinfAbs"/>
        <w:spacing w:line="276" w:lineRule="auto"/>
        <w:jc w:val="both"/>
        <w:rPr>
          <w:rFonts w:ascii="Helvetica" w:hAnsi="Helvetica" w:cs="HelveticaNeue-Bold"/>
          <w:b/>
          <w:bCs/>
          <w:sz w:val="22"/>
          <w:szCs w:val="22"/>
        </w:rPr>
      </w:pPr>
      <w:r>
        <w:rPr>
          <w:rFonts w:ascii="Helvetica" w:hAnsi="Helvetica" w:cs="HelveticaNeue-Bold"/>
          <w:b/>
          <w:bCs/>
          <w:sz w:val="22"/>
          <w:szCs w:val="22"/>
        </w:rPr>
        <w:t>3</w:t>
      </w:r>
      <w:r w:rsidR="00FB0A3D" w:rsidRPr="00FB0A3D">
        <w:rPr>
          <w:rFonts w:ascii="Helvetica" w:hAnsi="Helvetica" w:cs="HelveticaNeue-Bold"/>
          <w:b/>
          <w:bCs/>
          <w:sz w:val="22"/>
          <w:szCs w:val="22"/>
        </w:rPr>
        <w:t>. Wissen schaffen – Es braucht den Menschen dazu</w:t>
      </w:r>
    </w:p>
    <w:p w14:paraId="3463C2F9" w14:textId="77777777" w:rsidR="00FB0A3D" w:rsidRPr="00FB0A3D" w:rsidRDefault="00FB0A3D" w:rsidP="002208DB">
      <w:pPr>
        <w:pStyle w:val="EinfAbs"/>
        <w:spacing w:line="276" w:lineRule="auto"/>
        <w:jc w:val="both"/>
        <w:rPr>
          <w:rFonts w:ascii="Helvetica" w:hAnsi="Helvetica" w:cs="Helvetica-Oblique"/>
          <w:i/>
          <w:iCs/>
          <w:sz w:val="22"/>
          <w:szCs w:val="22"/>
        </w:rPr>
      </w:pPr>
      <w:r w:rsidRPr="00FB0A3D">
        <w:rPr>
          <w:rFonts w:ascii="Helvetica" w:hAnsi="Helvetica" w:cs="Helvetica-Oblique"/>
          <w:i/>
          <w:iCs/>
          <w:sz w:val="22"/>
          <w:szCs w:val="22"/>
        </w:rPr>
        <w:t>Aufgenommene Informationen werden durch Kopfarbeit mit dem b</w:t>
      </w:r>
      <w:r w:rsidRPr="00FB0A3D">
        <w:rPr>
          <w:rFonts w:ascii="Helvetica" w:hAnsi="Helvetica" w:cs="Helvetica-Oblique"/>
          <w:i/>
          <w:iCs/>
          <w:sz w:val="22"/>
          <w:szCs w:val="22"/>
        </w:rPr>
        <w:t>e</w:t>
      </w:r>
      <w:r w:rsidRPr="00FB0A3D">
        <w:rPr>
          <w:rFonts w:ascii="Helvetica" w:hAnsi="Helvetica" w:cs="Helvetica-Oblique"/>
          <w:i/>
          <w:iCs/>
          <w:sz w:val="22"/>
          <w:szCs w:val="22"/>
        </w:rPr>
        <w:t>reits präsenten Wissen kombiniert. Es wird neues Wissen gescha</w:t>
      </w:r>
      <w:r w:rsidRPr="00FB0A3D">
        <w:rPr>
          <w:rFonts w:ascii="Helvetica" w:hAnsi="Helvetica" w:cs="Helvetica-Oblique"/>
          <w:i/>
          <w:iCs/>
          <w:sz w:val="22"/>
          <w:szCs w:val="22"/>
        </w:rPr>
        <w:t>f</w:t>
      </w:r>
      <w:r w:rsidRPr="00FB0A3D">
        <w:rPr>
          <w:rFonts w:ascii="Helvetica" w:hAnsi="Helvetica" w:cs="Helvetica-Oblique"/>
          <w:i/>
          <w:iCs/>
          <w:sz w:val="22"/>
          <w:szCs w:val="22"/>
        </w:rPr>
        <w:t>fen. Der Kopf als Denkapparat hat die eingegangenen Informationen veredelt. Das ist mehr als nur verarbeitet. Das kann enorme Werte schaffen; es kann aber auch Fehlerquelle sein.</w:t>
      </w:r>
    </w:p>
    <w:p w14:paraId="723B9036" w14:textId="77777777" w:rsidR="00FB0A3D" w:rsidRPr="00FB0A3D" w:rsidRDefault="00FB0A3D" w:rsidP="002208DB">
      <w:pPr>
        <w:pStyle w:val="EinfAbs"/>
        <w:spacing w:line="276" w:lineRule="auto"/>
        <w:jc w:val="both"/>
        <w:rPr>
          <w:rFonts w:ascii="Helvetica" w:hAnsi="Helvetica" w:cs="Helvetica"/>
          <w:sz w:val="22"/>
          <w:szCs w:val="22"/>
        </w:rPr>
      </w:pPr>
    </w:p>
    <w:p w14:paraId="72186BF0" w14:textId="77777777" w:rsidR="00FB0A3D" w:rsidRPr="00FB0A3D" w:rsidRDefault="00FB0A3D" w:rsidP="002208DB">
      <w:pPr>
        <w:pStyle w:val="EinfAbs"/>
        <w:tabs>
          <w:tab w:val="left" w:pos="860"/>
        </w:tabs>
        <w:spacing w:line="276" w:lineRule="auto"/>
        <w:jc w:val="both"/>
        <w:rPr>
          <w:rFonts w:ascii="Helvetica" w:hAnsi="Helvetica" w:cs="Helvetica"/>
          <w:sz w:val="22"/>
          <w:szCs w:val="22"/>
        </w:rPr>
      </w:pPr>
      <w:r w:rsidRPr="00FB0A3D">
        <w:rPr>
          <w:rFonts w:ascii="Helvetica" w:hAnsi="Helvetica" w:cs="Helvetica"/>
          <w:sz w:val="22"/>
          <w:szCs w:val="22"/>
        </w:rPr>
        <w:t>Bei der Erfassung und Bewertung eingehender Informationen wird Unnützes aussortiert. Der potentiell nützliche Teil bleibt zur Vered</w:t>
      </w:r>
      <w:r w:rsidRPr="00FB0A3D">
        <w:rPr>
          <w:rFonts w:ascii="Helvetica" w:hAnsi="Helvetica" w:cs="Helvetica"/>
          <w:sz w:val="22"/>
          <w:szCs w:val="22"/>
        </w:rPr>
        <w:t>e</w:t>
      </w:r>
      <w:r w:rsidRPr="00FB0A3D">
        <w:rPr>
          <w:rFonts w:ascii="Helvetica" w:hAnsi="Helvetica" w:cs="Helvetica"/>
          <w:sz w:val="22"/>
          <w:szCs w:val="22"/>
        </w:rPr>
        <w:t>lung übrig. Die weitere Bearbeitung erfolgt vor dem Hintergrund uns</w:t>
      </w:r>
      <w:r w:rsidRPr="00FB0A3D">
        <w:rPr>
          <w:rFonts w:ascii="Helvetica" w:hAnsi="Helvetica" w:cs="Helvetica"/>
          <w:sz w:val="22"/>
          <w:szCs w:val="22"/>
        </w:rPr>
        <w:t>e</w:t>
      </w:r>
      <w:r w:rsidRPr="00FB0A3D">
        <w:rPr>
          <w:rFonts w:ascii="Helvetica" w:hAnsi="Helvetica" w:cs="Helvetica"/>
          <w:sz w:val="22"/>
          <w:szCs w:val="22"/>
        </w:rPr>
        <w:t>rer Ziele, Stellenbeschreibung und persönlicher Interessen. Das ist Kopfarbeit. Es ist ein Veredelungsschritt. Im einfachsten Fall nehmen wir in diesem Schritt die Informationen auf machen daraus eigenes Wissen. Da die aufgenommen Information interpretiert und mit uns</w:t>
      </w:r>
      <w:r w:rsidRPr="00FB0A3D">
        <w:rPr>
          <w:rFonts w:ascii="Helvetica" w:hAnsi="Helvetica" w:cs="Helvetica"/>
          <w:sz w:val="22"/>
          <w:szCs w:val="22"/>
        </w:rPr>
        <w:t>e</w:t>
      </w:r>
      <w:r w:rsidRPr="00FB0A3D">
        <w:rPr>
          <w:rFonts w:ascii="Helvetica" w:hAnsi="Helvetica" w:cs="Helvetica"/>
          <w:sz w:val="22"/>
          <w:szCs w:val="22"/>
        </w:rPr>
        <w:t>rer eigenen Erfahrung gewichtet wird, kann beim Empfänger ein a</w:t>
      </w:r>
      <w:r w:rsidRPr="00FB0A3D">
        <w:rPr>
          <w:rFonts w:ascii="Helvetica" w:hAnsi="Helvetica" w:cs="Helvetica"/>
          <w:sz w:val="22"/>
          <w:szCs w:val="22"/>
        </w:rPr>
        <w:t>n</w:t>
      </w:r>
      <w:r w:rsidRPr="00FB0A3D">
        <w:rPr>
          <w:rFonts w:ascii="Helvetica" w:hAnsi="Helvetica" w:cs="Helvetica"/>
          <w:sz w:val="22"/>
          <w:szCs w:val="22"/>
        </w:rPr>
        <w:t>deres Wissen entstehen als im Kopf des Senders vorhanden war. Ist die Abweichung gravierend wird das Missverständnis genannt.</w:t>
      </w:r>
    </w:p>
    <w:p w14:paraId="2DF1CE00" w14:textId="77777777" w:rsidR="00FB0A3D" w:rsidRPr="00FB0A3D" w:rsidRDefault="00FB0A3D" w:rsidP="002208DB">
      <w:pPr>
        <w:pStyle w:val="EinfAbs"/>
        <w:tabs>
          <w:tab w:val="left" w:pos="860"/>
        </w:tabs>
        <w:spacing w:line="276" w:lineRule="auto"/>
        <w:jc w:val="both"/>
        <w:rPr>
          <w:rFonts w:ascii="Helvetica" w:hAnsi="Helvetica" w:cs="Helvetica"/>
          <w:sz w:val="22"/>
          <w:szCs w:val="22"/>
        </w:rPr>
      </w:pPr>
    </w:p>
    <w:p w14:paraId="30789A90" w14:textId="77777777" w:rsidR="00FB0A3D" w:rsidRPr="00FB0A3D" w:rsidRDefault="00FB0A3D" w:rsidP="002208DB">
      <w:pPr>
        <w:pStyle w:val="EinfAbs"/>
        <w:tabs>
          <w:tab w:val="left" w:pos="860"/>
        </w:tabs>
        <w:spacing w:line="276" w:lineRule="auto"/>
        <w:jc w:val="both"/>
        <w:rPr>
          <w:rFonts w:ascii="Helvetica" w:hAnsi="Helvetica" w:cs="Helvetica"/>
          <w:sz w:val="22"/>
          <w:szCs w:val="22"/>
        </w:rPr>
      </w:pPr>
      <w:r w:rsidRPr="00FB0A3D">
        <w:rPr>
          <w:rFonts w:ascii="Helvetica" w:hAnsi="Helvetica" w:cs="Helvetica"/>
          <w:sz w:val="22"/>
          <w:szCs w:val="22"/>
        </w:rPr>
        <w:t>Aus dem Wissen einer Informationsquelle entsteht so neu unser e</w:t>
      </w:r>
      <w:r w:rsidRPr="00FB0A3D">
        <w:rPr>
          <w:rFonts w:ascii="Helvetica" w:hAnsi="Helvetica" w:cs="Helvetica"/>
          <w:sz w:val="22"/>
          <w:szCs w:val="22"/>
        </w:rPr>
        <w:t>i</w:t>
      </w:r>
      <w:r w:rsidRPr="00FB0A3D">
        <w:rPr>
          <w:rFonts w:ascii="Helvetica" w:hAnsi="Helvetica" w:cs="Helvetica"/>
          <w:sz w:val="22"/>
          <w:szCs w:val="22"/>
        </w:rPr>
        <w:t>genes Wissen. Brauchen wir es nicht gleich müssen wir dieses Wi</w:t>
      </w:r>
      <w:r w:rsidRPr="00FB0A3D">
        <w:rPr>
          <w:rFonts w:ascii="Helvetica" w:hAnsi="Helvetica" w:cs="Helvetica"/>
          <w:sz w:val="22"/>
          <w:szCs w:val="22"/>
        </w:rPr>
        <w:t>s</w:t>
      </w:r>
      <w:r w:rsidRPr="00FB0A3D">
        <w:rPr>
          <w:rFonts w:ascii="Helvetica" w:hAnsi="Helvetica" w:cs="Helvetica"/>
          <w:sz w:val="22"/>
          <w:szCs w:val="22"/>
        </w:rPr>
        <w:t>sen für uns sichern. Es müsste aufwändig im Langzeitgedächtnis gelagert werden. Einfacher ist es einen Notizzettel an den Bildschir</w:t>
      </w:r>
      <w:r w:rsidRPr="00FB0A3D">
        <w:rPr>
          <w:rFonts w:ascii="Helvetica" w:hAnsi="Helvetica" w:cs="Helvetica"/>
          <w:sz w:val="22"/>
          <w:szCs w:val="22"/>
        </w:rPr>
        <w:t>m</w:t>
      </w:r>
      <w:r w:rsidRPr="00FB0A3D">
        <w:rPr>
          <w:rFonts w:ascii="Helvetica" w:hAnsi="Helvetica" w:cs="Helvetica"/>
          <w:sz w:val="22"/>
          <w:szCs w:val="22"/>
        </w:rPr>
        <w:t>rand kleben, damit das neue Wissen nicht verloren geht. Es reichen schon Stichworte auf einem Zettel um uns zu erinnern, wenn das neue Wissen später schnell gebraucht wird.</w:t>
      </w:r>
    </w:p>
    <w:p w14:paraId="1DCE4182" w14:textId="77777777" w:rsidR="00FB0A3D" w:rsidRDefault="00FB0A3D" w:rsidP="002208DB">
      <w:pPr>
        <w:pStyle w:val="EinfAbs"/>
        <w:spacing w:line="276" w:lineRule="auto"/>
        <w:jc w:val="both"/>
        <w:rPr>
          <w:rFonts w:ascii="Helvetica" w:hAnsi="Helvetica" w:cs="Helvetica"/>
          <w:sz w:val="22"/>
          <w:szCs w:val="22"/>
        </w:rPr>
      </w:pPr>
      <w:r w:rsidRPr="00FB0A3D">
        <w:rPr>
          <w:rFonts w:ascii="Helvetica" w:hAnsi="Helvetica" w:cs="Helvetica"/>
          <w:sz w:val="22"/>
          <w:szCs w:val="22"/>
        </w:rPr>
        <w:t xml:space="preserve">Wie Wissenssicherung auf der Ebene eines Individuums gemacht wird, ist kein Gegenstand dieses Unternehmensprozesses. Das ist eine individuelle Angelegenheit des Selbstmanagements. </w:t>
      </w:r>
    </w:p>
    <w:p w14:paraId="0CB3DEBD" w14:textId="77777777" w:rsidR="006359FD" w:rsidRDefault="006359FD" w:rsidP="002208DB">
      <w:pPr>
        <w:pStyle w:val="EinfAbs"/>
        <w:spacing w:line="276" w:lineRule="auto"/>
        <w:jc w:val="both"/>
        <w:rPr>
          <w:rFonts w:ascii="Helvetica" w:hAnsi="Helvetica" w:cs="Helvetica"/>
          <w:sz w:val="22"/>
          <w:szCs w:val="22"/>
        </w:rPr>
      </w:pPr>
    </w:p>
    <w:p w14:paraId="6B74A936" w14:textId="77777777" w:rsidR="006359FD" w:rsidRDefault="006359FD" w:rsidP="002208DB">
      <w:pPr>
        <w:pStyle w:val="EinfAbs"/>
        <w:keepNext/>
        <w:spacing w:line="276" w:lineRule="auto"/>
        <w:jc w:val="both"/>
      </w:pPr>
      <w:r w:rsidRPr="000E160A">
        <w:rPr>
          <w:rFonts w:ascii="Helvetica" w:hAnsi="Helvetica"/>
          <w:noProof/>
          <w:sz w:val="22"/>
          <w:szCs w:val="22"/>
        </w:rPr>
        <w:drawing>
          <wp:inline distT="0" distB="0" distL="0" distR="0" wp14:anchorId="607D4F5F" wp14:editId="425ADE2E">
            <wp:extent cx="4315460" cy="2280617"/>
            <wp:effectExtent l="0" t="0" r="2540" b="5715"/>
            <wp:docPr id="11"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schirmfoto 2015-10-30 um 18.08.24.png"/>
                    <pic:cNvPicPr/>
                  </pic:nvPicPr>
                  <pic:blipFill>
                    <a:blip r:embed="rId15" cstate="email">
                      <a:extLst>
                        <a:ext uri="{28A0092B-C50C-407E-A947-70E740481C1C}">
                          <a14:useLocalDpi xmlns:a14="http://schemas.microsoft.com/office/drawing/2010/main"/>
                        </a:ext>
                      </a:extLst>
                    </a:blip>
                    <a:stretch>
                      <a:fillRect/>
                    </a:stretch>
                  </pic:blipFill>
                  <pic:spPr>
                    <a:xfrm>
                      <a:off x="0" y="0"/>
                      <a:ext cx="4315460" cy="2280617"/>
                    </a:xfrm>
                    <a:prstGeom prst="rect">
                      <a:avLst/>
                    </a:prstGeom>
                  </pic:spPr>
                </pic:pic>
              </a:graphicData>
            </a:graphic>
          </wp:inline>
        </w:drawing>
      </w:r>
    </w:p>
    <w:p w14:paraId="758C716D" w14:textId="77777777" w:rsidR="006359FD" w:rsidRPr="006359FD" w:rsidRDefault="00B308B4" w:rsidP="002208DB">
      <w:pPr>
        <w:pStyle w:val="Beschriftung"/>
        <w:spacing w:line="276" w:lineRule="auto"/>
        <w:jc w:val="both"/>
        <w:rPr>
          <w:rFonts w:ascii="Helvetica" w:hAnsi="Helvetica"/>
          <w:b w:val="0"/>
          <w:color w:val="auto"/>
          <w:sz w:val="16"/>
          <w:szCs w:val="16"/>
        </w:rPr>
      </w:pPr>
      <w:r>
        <w:rPr>
          <w:rFonts w:ascii="Helvetica" w:hAnsi="Helvetica"/>
          <w:color w:val="auto"/>
          <w:sz w:val="16"/>
          <w:szCs w:val="16"/>
        </w:rPr>
        <w:t>Abb. 5</w:t>
      </w:r>
      <w:r w:rsidR="006359FD" w:rsidRPr="006359FD">
        <w:rPr>
          <w:rFonts w:ascii="Helvetica" w:hAnsi="Helvetica"/>
          <w:color w:val="auto"/>
          <w:sz w:val="16"/>
          <w:szCs w:val="16"/>
        </w:rPr>
        <w:t xml:space="preserve"> </w:t>
      </w:r>
      <w:r w:rsidR="006359FD" w:rsidRPr="006359FD">
        <w:rPr>
          <w:rFonts w:ascii="Helvetica" w:hAnsi="Helvetica"/>
          <w:b w:val="0"/>
          <w:color w:val="auto"/>
          <w:sz w:val="16"/>
          <w:szCs w:val="16"/>
        </w:rPr>
        <w:t>Kopfarbeit eines Individuums.  Veredelung von eingehenden Informationen vor dem Hintergrund von Zielen, Stellenbeschreibung und Erfahrungswissen.  Als Ergebnis entsteht neues Wissen, das als Information für Andere weiter nutzbar ist. Für den gedanklichen Vered</w:t>
      </w:r>
      <w:r w:rsidR="006359FD" w:rsidRPr="006359FD">
        <w:rPr>
          <w:rFonts w:ascii="Helvetica" w:hAnsi="Helvetica"/>
          <w:b w:val="0"/>
          <w:color w:val="auto"/>
          <w:sz w:val="16"/>
          <w:szCs w:val="16"/>
        </w:rPr>
        <w:t>e</w:t>
      </w:r>
      <w:r w:rsidR="006359FD" w:rsidRPr="006359FD">
        <w:rPr>
          <w:rFonts w:ascii="Helvetica" w:hAnsi="Helvetica"/>
          <w:b w:val="0"/>
          <w:color w:val="auto"/>
          <w:sz w:val="16"/>
          <w:szCs w:val="16"/>
        </w:rPr>
        <w:t xml:space="preserve">lungsprozess können eingehende Informationen die Bedeutung von Energie, Bausteine oder Hilfsstoff haben.    </w:t>
      </w:r>
    </w:p>
    <w:p w14:paraId="27E869B2" w14:textId="77777777" w:rsidR="006359FD" w:rsidRDefault="006359FD" w:rsidP="002208DB">
      <w:pPr>
        <w:spacing w:line="276" w:lineRule="auto"/>
        <w:jc w:val="both"/>
        <w:rPr>
          <w:rFonts w:ascii="Helvetica" w:hAnsi="Helvetica"/>
          <w:b/>
          <w:sz w:val="22"/>
          <w:szCs w:val="22"/>
        </w:rPr>
      </w:pPr>
    </w:p>
    <w:p w14:paraId="1A2B9853" w14:textId="77777777" w:rsidR="006359FD" w:rsidRDefault="006359FD" w:rsidP="002208DB">
      <w:pPr>
        <w:spacing w:line="276" w:lineRule="auto"/>
        <w:jc w:val="both"/>
        <w:rPr>
          <w:rFonts w:ascii="Helvetica" w:hAnsi="Helvetica"/>
          <w:b/>
          <w:sz w:val="22"/>
          <w:szCs w:val="22"/>
        </w:rPr>
      </w:pPr>
      <w:r w:rsidRPr="000E160A">
        <w:rPr>
          <w:rFonts w:ascii="Helvetica" w:hAnsi="Helvetica"/>
          <w:b/>
          <w:sz w:val="22"/>
          <w:szCs w:val="22"/>
        </w:rPr>
        <w:t xml:space="preserve">2.1 Kollektive Informationsveredelung zu </w:t>
      </w:r>
    </w:p>
    <w:p w14:paraId="157F66A5" w14:textId="77777777" w:rsidR="006359FD" w:rsidRPr="000E160A" w:rsidRDefault="006359FD" w:rsidP="002208DB">
      <w:pPr>
        <w:spacing w:line="276" w:lineRule="auto"/>
        <w:jc w:val="both"/>
        <w:rPr>
          <w:rFonts w:ascii="Helvetica" w:hAnsi="Helvetica"/>
          <w:b/>
          <w:sz w:val="22"/>
          <w:szCs w:val="22"/>
        </w:rPr>
      </w:pPr>
      <w:r w:rsidRPr="000E160A">
        <w:rPr>
          <w:rFonts w:ascii="Helvetica" w:hAnsi="Helvetica"/>
          <w:b/>
          <w:sz w:val="22"/>
          <w:szCs w:val="22"/>
        </w:rPr>
        <w:t xml:space="preserve">neuem kollektivem Wissen </w:t>
      </w:r>
    </w:p>
    <w:p w14:paraId="53918E26" w14:textId="77777777" w:rsidR="006359FD" w:rsidRPr="000E160A" w:rsidRDefault="006359FD" w:rsidP="002208DB">
      <w:pPr>
        <w:spacing w:line="276" w:lineRule="auto"/>
        <w:jc w:val="both"/>
        <w:rPr>
          <w:rFonts w:ascii="Helvetica" w:hAnsi="Helvetica"/>
          <w:sz w:val="22"/>
          <w:szCs w:val="22"/>
        </w:rPr>
      </w:pPr>
    </w:p>
    <w:p w14:paraId="12072937" w14:textId="77777777" w:rsidR="006359FD" w:rsidRDefault="006359FD" w:rsidP="002208DB">
      <w:pPr>
        <w:spacing w:line="276" w:lineRule="auto"/>
        <w:jc w:val="both"/>
        <w:rPr>
          <w:rFonts w:ascii="Helvetica" w:hAnsi="Helvetica"/>
          <w:b/>
          <w:sz w:val="22"/>
          <w:szCs w:val="22"/>
        </w:rPr>
      </w:pPr>
      <w:r w:rsidRPr="000E160A">
        <w:rPr>
          <w:rFonts w:ascii="Helvetica" w:hAnsi="Helvetica"/>
          <w:b/>
          <w:sz w:val="22"/>
          <w:szCs w:val="22"/>
        </w:rPr>
        <w:t xml:space="preserve">2.1.A. Standardisierte Informationsveredelung </w:t>
      </w:r>
    </w:p>
    <w:p w14:paraId="37C4DB8D" w14:textId="77777777" w:rsidR="006359FD" w:rsidRPr="006359FD" w:rsidRDefault="006359FD" w:rsidP="002208DB">
      <w:pPr>
        <w:spacing w:line="276" w:lineRule="auto"/>
        <w:jc w:val="both"/>
        <w:rPr>
          <w:rFonts w:ascii="Helvetica" w:hAnsi="Helvetica"/>
          <w:b/>
          <w:sz w:val="22"/>
          <w:szCs w:val="22"/>
        </w:rPr>
      </w:pPr>
      <w:r w:rsidRPr="000E160A">
        <w:rPr>
          <w:rFonts w:ascii="Helvetica" w:hAnsi="Helvetica"/>
          <w:b/>
          <w:sz w:val="22"/>
          <w:szCs w:val="22"/>
        </w:rPr>
        <w:t xml:space="preserve">in „Montagelinien“  </w:t>
      </w:r>
    </w:p>
    <w:p w14:paraId="16278F62" w14:textId="77777777" w:rsidR="006359FD" w:rsidRPr="000E160A" w:rsidRDefault="006359FD" w:rsidP="002208DB">
      <w:pPr>
        <w:spacing w:line="276" w:lineRule="auto"/>
        <w:jc w:val="both"/>
        <w:rPr>
          <w:rFonts w:ascii="Helvetica" w:hAnsi="Helvetica"/>
          <w:sz w:val="22"/>
          <w:szCs w:val="22"/>
        </w:rPr>
      </w:pPr>
      <w:r w:rsidRPr="000E160A">
        <w:rPr>
          <w:rFonts w:ascii="Helvetica" w:hAnsi="Helvetica"/>
          <w:sz w:val="22"/>
          <w:szCs w:val="22"/>
        </w:rPr>
        <w:t>Beim Kopfarbeiter gehen Informationen ein und er gibt Informationen ab.  Sein Schreibtisch ist wie eine  Veredelungsstation von Informat</w:t>
      </w:r>
      <w:r w:rsidRPr="000E160A">
        <w:rPr>
          <w:rFonts w:ascii="Helvetica" w:hAnsi="Helvetica"/>
          <w:sz w:val="22"/>
          <w:szCs w:val="22"/>
        </w:rPr>
        <w:t>i</w:t>
      </w:r>
      <w:r w:rsidRPr="000E160A">
        <w:rPr>
          <w:rFonts w:ascii="Helvetica" w:hAnsi="Helvetica"/>
          <w:sz w:val="22"/>
          <w:szCs w:val="22"/>
        </w:rPr>
        <w:t xml:space="preserve">on.  Die Veredelung selbst hängt vom Wissen  des Kopfarbeiters zum gegebenen Zeitpunkt ab.  </w:t>
      </w:r>
    </w:p>
    <w:p w14:paraId="06B4704E" w14:textId="77777777" w:rsidR="006359FD" w:rsidRPr="000E160A" w:rsidRDefault="006359FD" w:rsidP="002208DB">
      <w:pPr>
        <w:spacing w:line="276" w:lineRule="auto"/>
        <w:jc w:val="both"/>
        <w:rPr>
          <w:rFonts w:ascii="Helvetica" w:hAnsi="Helvetica"/>
          <w:sz w:val="22"/>
          <w:szCs w:val="22"/>
        </w:rPr>
      </w:pPr>
    </w:p>
    <w:p w14:paraId="534521AC" w14:textId="77777777" w:rsidR="006359FD" w:rsidRPr="000E160A" w:rsidRDefault="006359FD" w:rsidP="002208DB">
      <w:pPr>
        <w:spacing w:line="276" w:lineRule="auto"/>
        <w:jc w:val="both"/>
        <w:rPr>
          <w:rFonts w:ascii="Helvetica" w:hAnsi="Helvetica"/>
          <w:sz w:val="22"/>
          <w:szCs w:val="22"/>
        </w:rPr>
      </w:pPr>
      <w:r w:rsidRPr="000E160A">
        <w:rPr>
          <w:rFonts w:ascii="Helvetica" w:hAnsi="Helvetica"/>
          <w:sz w:val="22"/>
          <w:szCs w:val="22"/>
        </w:rPr>
        <w:t xml:space="preserve">Viele Kopfarbeiter  hinter einander bilden eine Wertschöpfungskette an einer imaginären Informationsveredelungslinie.  </w:t>
      </w:r>
    </w:p>
    <w:p w14:paraId="1E29AC50" w14:textId="77777777" w:rsidR="006359FD" w:rsidRPr="000E160A" w:rsidRDefault="006359FD" w:rsidP="002208DB">
      <w:pPr>
        <w:spacing w:line="276" w:lineRule="auto"/>
        <w:jc w:val="both"/>
        <w:rPr>
          <w:rFonts w:ascii="Helvetica" w:hAnsi="Helvetica"/>
          <w:sz w:val="22"/>
          <w:szCs w:val="22"/>
        </w:rPr>
      </w:pPr>
      <w:r w:rsidRPr="000E160A">
        <w:rPr>
          <w:rFonts w:ascii="Helvetica" w:hAnsi="Helvetica"/>
          <w:sz w:val="22"/>
          <w:szCs w:val="22"/>
        </w:rPr>
        <w:t>Häufig vorkommende und gleichbleibende Wertschöpfungsketten können von IT Hilfsmitteln ( z.B SAP, Oracle Navision etc.) mechan</w:t>
      </w:r>
      <w:r w:rsidRPr="000E160A">
        <w:rPr>
          <w:rFonts w:ascii="Helvetica" w:hAnsi="Helvetica"/>
          <w:sz w:val="22"/>
          <w:szCs w:val="22"/>
        </w:rPr>
        <w:t>i</w:t>
      </w:r>
      <w:r w:rsidRPr="000E160A">
        <w:rPr>
          <w:rFonts w:ascii="Helvetica" w:hAnsi="Helvetica"/>
          <w:sz w:val="22"/>
          <w:szCs w:val="22"/>
        </w:rPr>
        <w:t>siert werden. Dann gibt es zwischen jeder Veredelungsstation mit einem Kopfarbeiter am Schreibtisch noch jeweils eine imaginäre a</w:t>
      </w:r>
      <w:r w:rsidRPr="000E160A">
        <w:rPr>
          <w:rFonts w:ascii="Helvetica" w:hAnsi="Helvetica"/>
          <w:sz w:val="22"/>
          <w:szCs w:val="22"/>
        </w:rPr>
        <w:t>u</w:t>
      </w:r>
      <w:r w:rsidRPr="000E160A">
        <w:rPr>
          <w:rFonts w:ascii="Helvetica" w:hAnsi="Helvetica"/>
          <w:sz w:val="22"/>
          <w:szCs w:val="22"/>
        </w:rPr>
        <w:t>tomatisierte Informationsverarbeitungsstation durch eine Rechenm</w:t>
      </w:r>
      <w:r w:rsidRPr="000E160A">
        <w:rPr>
          <w:rFonts w:ascii="Helvetica" w:hAnsi="Helvetica"/>
          <w:sz w:val="22"/>
          <w:szCs w:val="22"/>
        </w:rPr>
        <w:t>a</w:t>
      </w:r>
      <w:r w:rsidRPr="000E160A">
        <w:rPr>
          <w:rFonts w:ascii="Helvetica" w:hAnsi="Helvetica"/>
          <w:sz w:val="22"/>
          <w:szCs w:val="22"/>
        </w:rPr>
        <w:t>schine.  Die Schnittstelle zwischen Rechenmaschine und Kopfarbe</w:t>
      </w:r>
      <w:r w:rsidRPr="000E160A">
        <w:rPr>
          <w:rFonts w:ascii="Helvetica" w:hAnsi="Helvetica"/>
          <w:sz w:val="22"/>
          <w:szCs w:val="22"/>
        </w:rPr>
        <w:t>i</w:t>
      </w:r>
      <w:r>
        <w:rPr>
          <w:rFonts w:ascii="Helvetica" w:hAnsi="Helvetica"/>
          <w:sz w:val="22"/>
          <w:szCs w:val="22"/>
        </w:rPr>
        <w:t xml:space="preserve">ter bilden Bildschirmmasken. </w:t>
      </w:r>
      <w:r w:rsidRPr="000E160A">
        <w:rPr>
          <w:rFonts w:ascii="Helvetica" w:hAnsi="Helvetica"/>
          <w:sz w:val="22"/>
          <w:szCs w:val="22"/>
        </w:rPr>
        <w:t>Von dort nimmt der Kopfarbeiter in einer standardisierten, leicht aufnehmenbaren Form einen genau definie</w:t>
      </w:r>
      <w:r w:rsidRPr="000E160A">
        <w:rPr>
          <w:rFonts w:ascii="Helvetica" w:hAnsi="Helvetica"/>
          <w:sz w:val="22"/>
          <w:szCs w:val="22"/>
        </w:rPr>
        <w:t>r</w:t>
      </w:r>
      <w:r w:rsidRPr="000E160A">
        <w:rPr>
          <w:rFonts w:ascii="Helvetica" w:hAnsi="Helvetica"/>
          <w:sz w:val="22"/>
          <w:szCs w:val="22"/>
        </w:rPr>
        <w:t>ten Satz von Informationen auf. Er veredelt ihn mit seinem eigenen Wissen und gibt das neue erzeugte Wissen in die M</w:t>
      </w:r>
      <w:r>
        <w:rPr>
          <w:rFonts w:ascii="Helvetica" w:hAnsi="Helvetica"/>
          <w:sz w:val="22"/>
          <w:szCs w:val="22"/>
        </w:rPr>
        <w:t>aske ein. Die nächste imaginäre</w:t>
      </w:r>
      <w:r w:rsidRPr="000E160A">
        <w:rPr>
          <w:rFonts w:ascii="Helvetica" w:hAnsi="Helvetica"/>
          <w:sz w:val="22"/>
          <w:szCs w:val="22"/>
        </w:rPr>
        <w:t xml:space="preserve"> Berechnungsstation wandelt die ausgefüllte Ma</w:t>
      </w:r>
      <w:r w:rsidRPr="000E160A">
        <w:rPr>
          <w:rFonts w:ascii="Helvetica" w:hAnsi="Helvetica"/>
          <w:sz w:val="22"/>
          <w:szCs w:val="22"/>
        </w:rPr>
        <w:t>s</w:t>
      </w:r>
      <w:r w:rsidRPr="000E160A">
        <w:rPr>
          <w:rFonts w:ascii="Helvetica" w:hAnsi="Helvetica"/>
          <w:sz w:val="22"/>
          <w:szCs w:val="22"/>
        </w:rPr>
        <w:t>ke in eine weitere Bildschirmmaske für den nächsten Kopfarbei</w:t>
      </w:r>
      <w:r>
        <w:rPr>
          <w:rFonts w:ascii="Helvetica" w:hAnsi="Helvetica"/>
          <w:sz w:val="22"/>
          <w:szCs w:val="22"/>
        </w:rPr>
        <w:t xml:space="preserve">ter um. usw. </w:t>
      </w:r>
      <w:r w:rsidRPr="000E160A">
        <w:rPr>
          <w:rFonts w:ascii="Helvetica" w:hAnsi="Helvetica"/>
          <w:sz w:val="22"/>
          <w:szCs w:val="22"/>
        </w:rPr>
        <w:t>Im</w:t>
      </w:r>
      <w:r>
        <w:rPr>
          <w:rFonts w:ascii="Helvetica" w:hAnsi="Helvetica"/>
          <w:sz w:val="22"/>
          <w:szCs w:val="22"/>
        </w:rPr>
        <w:t xml:space="preserve"> letzten Schritt</w:t>
      </w:r>
      <w:r w:rsidRPr="000E160A">
        <w:rPr>
          <w:rFonts w:ascii="Helvetica" w:hAnsi="Helvetica"/>
          <w:sz w:val="22"/>
          <w:szCs w:val="22"/>
        </w:rPr>
        <w:t xml:space="preserve"> der Wertschöpfungskette wird die Rec</w:t>
      </w:r>
      <w:r w:rsidRPr="000E160A">
        <w:rPr>
          <w:rFonts w:ascii="Helvetica" w:hAnsi="Helvetica"/>
          <w:sz w:val="22"/>
          <w:szCs w:val="22"/>
        </w:rPr>
        <w:t>h</w:t>
      </w:r>
      <w:r w:rsidRPr="000E160A">
        <w:rPr>
          <w:rFonts w:ascii="Helvetica" w:hAnsi="Helvetica"/>
          <w:sz w:val="22"/>
          <w:szCs w:val="22"/>
        </w:rPr>
        <w:t xml:space="preserve">nung für Kunden erzeugt.  </w:t>
      </w:r>
    </w:p>
    <w:p w14:paraId="3FC430F6" w14:textId="77777777" w:rsidR="006359FD" w:rsidRPr="000E160A" w:rsidRDefault="006359FD" w:rsidP="002208DB">
      <w:pPr>
        <w:spacing w:line="276" w:lineRule="auto"/>
        <w:jc w:val="both"/>
        <w:rPr>
          <w:rFonts w:ascii="Helvetica" w:hAnsi="Helvetica"/>
          <w:sz w:val="22"/>
          <w:szCs w:val="22"/>
        </w:rPr>
      </w:pPr>
    </w:p>
    <w:p w14:paraId="6497142C" w14:textId="77777777" w:rsidR="00FB0A3D" w:rsidRDefault="006359FD" w:rsidP="002208DB">
      <w:pPr>
        <w:spacing w:line="276" w:lineRule="auto"/>
        <w:jc w:val="both"/>
        <w:rPr>
          <w:rFonts w:ascii="Helvetica" w:hAnsi="Helvetica"/>
          <w:sz w:val="22"/>
          <w:szCs w:val="22"/>
        </w:rPr>
      </w:pPr>
      <w:r w:rsidRPr="000E160A">
        <w:rPr>
          <w:rFonts w:ascii="Helvetica" w:hAnsi="Helvetica"/>
          <w:sz w:val="22"/>
          <w:szCs w:val="22"/>
        </w:rPr>
        <w:t>Alle Kopfarbeiter sind dann fest und sehr genau mit einander in der geistigen Wertsch</w:t>
      </w:r>
      <w:r>
        <w:rPr>
          <w:rFonts w:ascii="Helvetica" w:hAnsi="Helvetica"/>
          <w:sz w:val="22"/>
          <w:szCs w:val="22"/>
        </w:rPr>
        <w:t>öpfung verkoppelt.</w:t>
      </w:r>
      <w:r w:rsidRPr="000E160A">
        <w:rPr>
          <w:rFonts w:ascii="Helvetica" w:hAnsi="Helvetica"/>
          <w:sz w:val="22"/>
          <w:szCs w:val="22"/>
        </w:rPr>
        <w:t xml:space="preserve"> Die Informationsveredelung ist standardisiert. In industriellen Unternehmen wird so der überwiege</w:t>
      </w:r>
      <w:r w:rsidRPr="000E160A">
        <w:rPr>
          <w:rFonts w:ascii="Helvetica" w:hAnsi="Helvetica"/>
          <w:sz w:val="22"/>
          <w:szCs w:val="22"/>
        </w:rPr>
        <w:t>n</w:t>
      </w:r>
      <w:r w:rsidRPr="000E160A">
        <w:rPr>
          <w:rFonts w:ascii="Helvetica" w:hAnsi="Helvetica"/>
          <w:sz w:val="22"/>
          <w:szCs w:val="22"/>
        </w:rPr>
        <w:t>de Teil der Informationsveredelung organisiert.</w:t>
      </w:r>
    </w:p>
    <w:p w14:paraId="12EDCEC7" w14:textId="77777777" w:rsidR="00B308B4" w:rsidRDefault="00B308B4" w:rsidP="002208DB">
      <w:pPr>
        <w:keepNext/>
        <w:spacing w:line="276" w:lineRule="auto"/>
        <w:jc w:val="both"/>
        <w:rPr>
          <w:rFonts w:hint="eastAsia"/>
        </w:rPr>
      </w:pPr>
      <w:r>
        <w:rPr>
          <w:rFonts w:ascii="Helvetica" w:hAnsi="Helvetica"/>
          <w:noProof/>
          <w:sz w:val="22"/>
          <w:szCs w:val="22"/>
          <w:lang w:val="de-DE"/>
        </w:rPr>
        <w:drawing>
          <wp:inline distT="0" distB="0" distL="0" distR="0" wp14:anchorId="330A6F6A" wp14:editId="32611425">
            <wp:extent cx="4315460" cy="2750185"/>
            <wp:effectExtent l="0" t="0" r="2540" b="0"/>
            <wp:docPr id="14"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ktionsband_3.jpg"/>
                    <pic:cNvPicPr/>
                  </pic:nvPicPr>
                  <pic:blipFill>
                    <a:blip r:embed="rId16">
                      <a:extLst>
                        <a:ext uri="{28A0092B-C50C-407E-A947-70E740481C1C}">
                          <a14:useLocalDpi xmlns:a14="http://schemas.microsoft.com/office/drawing/2010/main" val="0"/>
                        </a:ext>
                      </a:extLst>
                    </a:blip>
                    <a:stretch>
                      <a:fillRect/>
                    </a:stretch>
                  </pic:blipFill>
                  <pic:spPr>
                    <a:xfrm>
                      <a:off x="0" y="0"/>
                      <a:ext cx="4315460" cy="2750185"/>
                    </a:xfrm>
                    <a:prstGeom prst="rect">
                      <a:avLst/>
                    </a:prstGeom>
                  </pic:spPr>
                </pic:pic>
              </a:graphicData>
            </a:graphic>
          </wp:inline>
        </w:drawing>
      </w:r>
    </w:p>
    <w:p w14:paraId="48226642" w14:textId="77777777" w:rsidR="00B308B4" w:rsidRDefault="00B308B4" w:rsidP="002208DB">
      <w:pPr>
        <w:pStyle w:val="Beschriftung"/>
        <w:spacing w:line="276" w:lineRule="auto"/>
        <w:jc w:val="both"/>
        <w:rPr>
          <w:rFonts w:ascii="Helvetica" w:hAnsi="Helvetica"/>
          <w:b w:val="0"/>
          <w:color w:val="auto"/>
          <w:sz w:val="16"/>
          <w:szCs w:val="16"/>
        </w:rPr>
      </w:pPr>
      <w:r w:rsidRPr="00B308B4">
        <w:rPr>
          <w:rFonts w:ascii="Helvetica" w:hAnsi="Helvetica"/>
          <w:color w:val="auto"/>
          <w:sz w:val="16"/>
          <w:szCs w:val="16"/>
        </w:rPr>
        <w:t xml:space="preserve">Abb. 6 </w:t>
      </w:r>
      <w:r w:rsidRPr="00B308B4">
        <w:rPr>
          <w:rFonts w:ascii="Helvetica" w:hAnsi="Helvetica"/>
          <w:b w:val="0"/>
          <w:color w:val="auto"/>
          <w:sz w:val="16"/>
          <w:szCs w:val="16"/>
        </w:rPr>
        <w:t>SAP;</w:t>
      </w:r>
      <w:r w:rsidRPr="00B308B4">
        <w:rPr>
          <w:rFonts w:ascii="Helvetica" w:hAnsi="Helvetica"/>
          <w:color w:val="auto"/>
          <w:sz w:val="16"/>
          <w:szCs w:val="16"/>
        </w:rPr>
        <w:t xml:space="preserve"> </w:t>
      </w:r>
      <w:r w:rsidRPr="00B308B4">
        <w:rPr>
          <w:rFonts w:ascii="Helvetica" w:hAnsi="Helvetica"/>
          <w:b w:val="0"/>
          <w:color w:val="auto"/>
          <w:sz w:val="16"/>
          <w:szCs w:val="16"/>
        </w:rPr>
        <w:t>Oracle und andere ERP System sind wie die automati</w:t>
      </w:r>
      <w:r>
        <w:rPr>
          <w:rFonts w:ascii="Helvetica" w:hAnsi="Helvetica"/>
          <w:b w:val="0"/>
          <w:color w:val="auto"/>
          <w:sz w:val="16"/>
          <w:szCs w:val="16"/>
        </w:rPr>
        <w:t>sierte</w:t>
      </w:r>
      <w:r w:rsidRPr="00B308B4">
        <w:rPr>
          <w:rFonts w:ascii="Helvetica" w:hAnsi="Helvetica"/>
          <w:b w:val="0"/>
          <w:color w:val="auto"/>
          <w:sz w:val="16"/>
          <w:szCs w:val="16"/>
        </w:rPr>
        <w:t xml:space="preserve"> Fertigungslinien für Kopfarbeit. Die Veredelungsschritte sind genau vordefiniert und über Bildschirmmasken visual</w:t>
      </w:r>
      <w:r w:rsidRPr="00B308B4">
        <w:rPr>
          <w:rFonts w:ascii="Helvetica" w:hAnsi="Helvetica"/>
          <w:b w:val="0"/>
          <w:color w:val="auto"/>
          <w:sz w:val="16"/>
          <w:szCs w:val="16"/>
        </w:rPr>
        <w:t>i</w:t>
      </w:r>
      <w:r>
        <w:rPr>
          <w:rFonts w:ascii="Helvetica" w:hAnsi="Helvetica"/>
          <w:b w:val="0"/>
          <w:color w:val="auto"/>
          <w:sz w:val="16"/>
          <w:szCs w:val="16"/>
        </w:rPr>
        <w:t xml:space="preserve">siert. </w:t>
      </w:r>
      <w:r w:rsidRPr="00B308B4">
        <w:rPr>
          <w:rFonts w:ascii="Helvetica" w:hAnsi="Helvetica"/>
          <w:b w:val="0"/>
          <w:color w:val="auto"/>
          <w:sz w:val="16"/>
          <w:szCs w:val="16"/>
        </w:rPr>
        <w:t>Die ERP Software macht die automatische Verarbeitung der Maskeninhalte und übe</w:t>
      </w:r>
      <w:r w:rsidRPr="00B308B4">
        <w:rPr>
          <w:rFonts w:ascii="Helvetica" w:hAnsi="Helvetica"/>
          <w:b w:val="0"/>
          <w:color w:val="auto"/>
          <w:sz w:val="16"/>
          <w:szCs w:val="16"/>
        </w:rPr>
        <w:t>r</w:t>
      </w:r>
      <w:r w:rsidRPr="00B308B4">
        <w:rPr>
          <w:rFonts w:ascii="Helvetica" w:hAnsi="Helvetica"/>
          <w:b w:val="0"/>
          <w:color w:val="auto"/>
          <w:sz w:val="16"/>
          <w:szCs w:val="16"/>
        </w:rPr>
        <w:t>nimmt die Lagerung und den Trans</w:t>
      </w:r>
      <w:r>
        <w:rPr>
          <w:rFonts w:ascii="Helvetica" w:hAnsi="Helvetica"/>
          <w:b w:val="0"/>
          <w:color w:val="auto"/>
          <w:sz w:val="16"/>
          <w:szCs w:val="16"/>
        </w:rPr>
        <w:t xml:space="preserve">port der Informationen. </w:t>
      </w:r>
      <w:r w:rsidRPr="00B308B4">
        <w:rPr>
          <w:rFonts w:ascii="Helvetica" w:hAnsi="Helvetica"/>
          <w:b w:val="0"/>
          <w:color w:val="auto"/>
          <w:sz w:val="16"/>
          <w:szCs w:val="16"/>
        </w:rPr>
        <w:t>Das ERP System garantiert Konsi</w:t>
      </w:r>
      <w:r w:rsidRPr="00B308B4">
        <w:rPr>
          <w:rFonts w:ascii="Helvetica" w:hAnsi="Helvetica"/>
          <w:b w:val="0"/>
          <w:color w:val="auto"/>
          <w:sz w:val="16"/>
          <w:szCs w:val="16"/>
        </w:rPr>
        <w:t>s</w:t>
      </w:r>
      <w:r w:rsidRPr="00B308B4">
        <w:rPr>
          <w:rFonts w:ascii="Helvetica" w:hAnsi="Helvetica"/>
          <w:b w:val="0"/>
          <w:color w:val="auto"/>
          <w:sz w:val="16"/>
          <w:szCs w:val="16"/>
        </w:rPr>
        <w:t>tenz, Disziplin und Do</w:t>
      </w:r>
      <w:r>
        <w:rPr>
          <w:rFonts w:ascii="Helvetica" w:hAnsi="Helvetica"/>
          <w:b w:val="0"/>
          <w:color w:val="auto"/>
          <w:sz w:val="16"/>
          <w:szCs w:val="16"/>
        </w:rPr>
        <w:t xml:space="preserve">kumentation der Wertschöpfung. </w:t>
      </w:r>
      <w:r w:rsidRPr="00B308B4">
        <w:rPr>
          <w:rFonts w:ascii="Helvetica" w:hAnsi="Helvetica"/>
          <w:b w:val="0"/>
          <w:color w:val="auto"/>
          <w:sz w:val="16"/>
          <w:szCs w:val="16"/>
        </w:rPr>
        <w:t>Er bringt alle, beteiligten Kopfarbeiter zu einer kollaborativen Wertschöpfung zusammen, bei der Innovation, Flexibilität und Kreativität der Mitarbeiter nicht gewünscht wird.</w:t>
      </w:r>
    </w:p>
    <w:p w14:paraId="6AB9D421" w14:textId="77777777" w:rsidR="00B308B4" w:rsidRPr="000E160A" w:rsidRDefault="00B308B4" w:rsidP="002208DB">
      <w:pPr>
        <w:spacing w:line="276" w:lineRule="auto"/>
        <w:jc w:val="both"/>
        <w:rPr>
          <w:rFonts w:ascii="Helvetica" w:hAnsi="Helvetica"/>
          <w:b/>
          <w:sz w:val="22"/>
          <w:szCs w:val="22"/>
        </w:rPr>
      </w:pPr>
      <w:r w:rsidRPr="000E160A">
        <w:rPr>
          <w:rFonts w:ascii="Helvetica" w:hAnsi="Helvetica"/>
          <w:sz w:val="22"/>
          <w:szCs w:val="22"/>
        </w:rPr>
        <w:t>Der Querschnittprozess „Produktivwissen“ befasst sich mit der Wer</w:t>
      </w:r>
      <w:r w:rsidRPr="000E160A">
        <w:rPr>
          <w:rFonts w:ascii="Helvetica" w:hAnsi="Helvetica"/>
          <w:sz w:val="22"/>
          <w:szCs w:val="22"/>
        </w:rPr>
        <w:t>t</w:t>
      </w:r>
      <w:r w:rsidRPr="000E160A">
        <w:rPr>
          <w:rFonts w:ascii="Helvetica" w:hAnsi="Helvetica"/>
          <w:sz w:val="22"/>
          <w:szCs w:val="22"/>
        </w:rPr>
        <w:t>schöpfung durch Kopfarbeit im Unternehmen, die mit IT/Softwaresystemen nicht sinnvoll standardisier- und „mechanisie</w:t>
      </w:r>
      <w:r w:rsidRPr="000E160A">
        <w:rPr>
          <w:rFonts w:ascii="Helvetica" w:hAnsi="Helvetica"/>
          <w:sz w:val="22"/>
          <w:szCs w:val="22"/>
        </w:rPr>
        <w:t>r</w:t>
      </w:r>
      <w:r w:rsidRPr="000E160A">
        <w:rPr>
          <w:rFonts w:ascii="Helvetica" w:hAnsi="Helvetica"/>
          <w:sz w:val="22"/>
          <w:szCs w:val="22"/>
        </w:rPr>
        <w:t>baren“ ist.  Dieser Teil der Kopfarbeit ist entscheidend für den Erfolg des Unternehmens.   Automatisierte, mechanisierte Informationsve</w:t>
      </w:r>
      <w:r w:rsidRPr="000E160A">
        <w:rPr>
          <w:rFonts w:ascii="Helvetica" w:hAnsi="Helvetica"/>
          <w:sz w:val="22"/>
          <w:szCs w:val="22"/>
        </w:rPr>
        <w:t>r</w:t>
      </w:r>
      <w:r w:rsidRPr="000E160A">
        <w:rPr>
          <w:rFonts w:ascii="Helvetica" w:hAnsi="Helvetica"/>
          <w:sz w:val="22"/>
          <w:szCs w:val="22"/>
        </w:rPr>
        <w:t xml:space="preserve">edelung durch  ERP Systems sind notwendig für den Erfolg eines produzierenden, industriellen Unternehmen, sie reichen aber nicht aus. </w:t>
      </w:r>
    </w:p>
    <w:p w14:paraId="760BF43D" w14:textId="77777777" w:rsidR="00B308B4" w:rsidRPr="000E160A" w:rsidRDefault="00B308B4" w:rsidP="002208DB">
      <w:pPr>
        <w:spacing w:line="276" w:lineRule="auto"/>
        <w:jc w:val="both"/>
        <w:rPr>
          <w:rFonts w:ascii="Helvetica" w:hAnsi="Helvetica"/>
          <w:sz w:val="22"/>
          <w:szCs w:val="22"/>
        </w:rPr>
      </w:pPr>
    </w:p>
    <w:p w14:paraId="43A5CAD6" w14:textId="77777777" w:rsidR="00B308B4" w:rsidRPr="000E160A" w:rsidRDefault="00B308B4" w:rsidP="002208DB">
      <w:pPr>
        <w:spacing w:line="276" w:lineRule="auto"/>
        <w:jc w:val="both"/>
        <w:rPr>
          <w:rFonts w:ascii="Helvetica" w:hAnsi="Helvetica"/>
          <w:sz w:val="22"/>
          <w:szCs w:val="22"/>
        </w:rPr>
      </w:pPr>
      <w:r w:rsidRPr="000E160A">
        <w:rPr>
          <w:rFonts w:ascii="Helvetica" w:hAnsi="Helvetica"/>
          <w:sz w:val="22"/>
          <w:szCs w:val="22"/>
        </w:rPr>
        <w:t>Nicht einmal deren Hersteller (SAP;Oracle,Microsoft etc.) verspr</w:t>
      </w:r>
      <w:r w:rsidRPr="000E160A">
        <w:rPr>
          <w:rFonts w:ascii="Helvetica" w:hAnsi="Helvetica"/>
          <w:sz w:val="22"/>
          <w:szCs w:val="22"/>
        </w:rPr>
        <w:t>e</w:t>
      </w:r>
      <w:r w:rsidRPr="000E160A">
        <w:rPr>
          <w:rFonts w:ascii="Helvetica" w:hAnsi="Helvetica"/>
          <w:sz w:val="22"/>
          <w:szCs w:val="22"/>
        </w:rPr>
        <w:t>chen in ihrer Werbung einen nachhaltigen Wettbewerbsvorteil durch den Einsatz ihres Produktes gegenüber einem anderen vergleichb</w:t>
      </w:r>
      <w:r w:rsidRPr="000E160A">
        <w:rPr>
          <w:rFonts w:ascii="Helvetica" w:hAnsi="Helvetica"/>
          <w:sz w:val="22"/>
          <w:szCs w:val="22"/>
        </w:rPr>
        <w:t>a</w:t>
      </w:r>
      <w:r w:rsidRPr="000E160A">
        <w:rPr>
          <w:rFonts w:ascii="Helvetica" w:hAnsi="Helvetica"/>
          <w:sz w:val="22"/>
          <w:szCs w:val="22"/>
        </w:rPr>
        <w:t>ren Produkt.  Diese Vorteile entstehen nur durch die Informationsku</w:t>
      </w:r>
      <w:r w:rsidRPr="000E160A">
        <w:rPr>
          <w:rFonts w:ascii="Helvetica" w:hAnsi="Helvetica"/>
          <w:sz w:val="22"/>
          <w:szCs w:val="22"/>
        </w:rPr>
        <w:t>l</w:t>
      </w:r>
      <w:r w:rsidRPr="000E160A">
        <w:rPr>
          <w:rFonts w:ascii="Helvetica" w:hAnsi="Helvetica"/>
          <w:sz w:val="22"/>
          <w:szCs w:val="22"/>
        </w:rPr>
        <w:t>tur und Prozesse beim Anwender.  Entscheidend für das Wohl eines Unternehmens ist der  Umgang mit der freien und undefinierbaren Informationsveredelung des Unternehmensalltags. Je besser der Querschnittsprozess „Produktivwissen“ gelebt wird, desto weniger Wertschöpfung muss an über das starre, unflexible ERP System a</w:t>
      </w:r>
      <w:r w:rsidRPr="000E160A">
        <w:rPr>
          <w:rFonts w:ascii="Helvetica" w:hAnsi="Helvetica"/>
          <w:sz w:val="22"/>
          <w:szCs w:val="22"/>
        </w:rPr>
        <w:t>b</w:t>
      </w:r>
      <w:r w:rsidRPr="000E160A">
        <w:rPr>
          <w:rFonts w:ascii="Helvetica" w:hAnsi="Helvetica"/>
          <w:sz w:val="22"/>
          <w:szCs w:val="22"/>
        </w:rPr>
        <w:t xml:space="preserve">gebildet werden. </w:t>
      </w:r>
    </w:p>
    <w:p w14:paraId="4A634530" w14:textId="77777777" w:rsidR="00B308B4" w:rsidRPr="000E160A" w:rsidRDefault="00B308B4" w:rsidP="002208DB">
      <w:pPr>
        <w:spacing w:line="276" w:lineRule="auto"/>
        <w:jc w:val="both"/>
        <w:rPr>
          <w:rFonts w:ascii="Helvetica" w:hAnsi="Helvetica"/>
          <w:sz w:val="22"/>
          <w:szCs w:val="22"/>
        </w:rPr>
      </w:pPr>
    </w:p>
    <w:p w14:paraId="5D622D49" w14:textId="77777777" w:rsidR="00B308B4" w:rsidRPr="000E160A" w:rsidRDefault="00B308B4" w:rsidP="002208DB">
      <w:pPr>
        <w:spacing w:line="276" w:lineRule="auto"/>
        <w:jc w:val="both"/>
        <w:rPr>
          <w:rFonts w:ascii="Helvetica" w:hAnsi="Helvetica"/>
          <w:sz w:val="22"/>
          <w:szCs w:val="22"/>
        </w:rPr>
      </w:pPr>
      <w:r w:rsidRPr="000E160A">
        <w:rPr>
          <w:rFonts w:ascii="Helvetica" w:hAnsi="Helvetica"/>
          <w:sz w:val="22"/>
          <w:szCs w:val="22"/>
        </w:rPr>
        <w:t>Fehlt es an einer stabilen, gesunden Informationskultur und an sin</w:t>
      </w:r>
      <w:r w:rsidRPr="000E160A">
        <w:rPr>
          <w:rFonts w:ascii="Helvetica" w:hAnsi="Helvetica"/>
          <w:sz w:val="22"/>
          <w:szCs w:val="22"/>
        </w:rPr>
        <w:t>n</w:t>
      </w:r>
      <w:r w:rsidRPr="000E160A">
        <w:rPr>
          <w:rFonts w:ascii="Helvetica" w:hAnsi="Helvetica"/>
          <w:sz w:val="22"/>
          <w:szCs w:val="22"/>
        </w:rPr>
        <w:t>vollen, belastbaren Prozessen,  wird mangels Alternativen versucht möglichst viel Informationsveredelung mit ERP / IT Systemen zu m</w:t>
      </w:r>
      <w:r w:rsidRPr="000E160A">
        <w:rPr>
          <w:rFonts w:ascii="Helvetica" w:hAnsi="Helvetica"/>
          <w:sz w:val="22"/>
          <w:szCs w:val="22"/>
        </w:rPr>
        <w:t>e</w:t>
      </w:r>
      <w:r w:rsidRPr="000E160A">
        <w:rPr>
          <w:rFonts w:ascii="Helvetica" w:hAnsi="Helvetica"/>
          <w:sz w:val="22"/>
          <w:szCs w:val="22"/>
        </w:rPr>
        <w:t>chanisieren und zu automatisieren. Die Kosten dafür sind enorm, der Frust der Kopfarbeiter auch. Deren Wertschöpfungspotential wird durch Inflexibilität beschnitten. Kreativität und Innovation in den Pr</w:t>
      </w:r>
      <w:r w:rsidRPr="000E160A">
        <w:rPr>
          <w:rFonts w:ascii="Helvetica" w:hAnsi="Helvetica"/>
          <w:sz w:val="22"/>
          <w:szCs w:val="22"/>
        </w:rPr>
        <w:t>o</w:t>
      </w:r>
      <w:r w:rsidRPr="000E160A">
        <w:rPr>
          <w:rFonts w:ascii="Helvetica" w:hAnsi="Helvetica"/>
          <w:sz w:val="22"/>
          <w:szCs w:val="22"/>
        </w:rPr>
        <w:t>zessen wird über viele Änderungsanträge zum (IT)Kosten und Zei</w:t>
      </w:r>
      <w:r w:rsidRPr="000E160A">
        <w:rPr>
          <w:rFonts w:ascii="Helvetica" w:hAnsi="Helvetica"/>
          <w:sz w:val="22"/>
          <w:szCs w:val="22"/>
        </w:rPr>
        <w:t>t</w:t>
      </w:r>
      <w:r w:rsidRPr="000E160A">
        <w:rPr>
          <w:rFonts w:ascii="Helvetica" w:hAnsi="Helvetica"/>
          <w:sz w:val="22"/>
          <w:szCs w:val="22"/>
        </w:rPr>
        <w:t xml:space="preserve">problem. </w:t>
      </w:r>
    </w:p>
    <w:p w14:paraId="1A70241C" w14:textId="77777777" w:rsidR="00B308B4" w:rsidRPr="000E160A" w:rsidRDefault="00B308B4" w:rsidP="002208DB">
      <w:pPr>
        <w:spacing w:line="276" w:lineRule="auto"/>
        <w:jc w:val="both"/>
        <w:rPr>
          <w:rFonts w:ascii="Helvetica" w:hAnsi="Helvetica"/>
          <w:sz w:val="22"/>
          <w:szCs w:val="22"/>
        </w:rPr>
      </w:pPr>
      <w:r w:rsidRPr="000E160A">
        <w:rPr>
          <w:rFonts w:ascii="Helvetica" w:hAnsi="Helvetica"/>
          <w:sz w:val="22"/>
          <w:szCs w:val="22"/>
        </w:rPr>
        <w:t>Wurde die Verantwortlichkeit für die Wertschöpfung einem abstrakten System übertragen hat das auch Vorteile. Das ERP System wird dann für Alles was schlecht und ineffizient läuft verantwortlich g</w:t>
      </w:r>
      <w:r w:rsidRPr="000E160A">
        <w:rPr>
          <w:rFonts w:ascii="Helvetica" w:hAnsi="Helvetica"/>
          <w:sz w:val="22"/>
          <w:szCs w:val="22"/>
        </w:rPr>
        <w:t>e</w:t>
      </w:r>
      <w:r w:rsidRPr="000E160A">
        <w:rPr>
          <w:rFonts w:ascii="Helvetica" w:hAnsi="Helvetica"/>
          <w:sz w:val="22"/>
          <w:szCs w:val="22"/>
        </w:rPr>
        <w:t xml:space="preserve">macht. </w:t>
      </w:r>
    </w:p>
    <w:p w14:paraId="5B2610CD" w14:textId="77777777" w:rsidR="00B308B4" w:rsidRPr="000E160A" w:rsidRDefault="00B308B4" w:rsidP="002208DB">
      <w:pPr>
        <w:spacing w:line="276" w:lineRule="auto"/>
        <w:jc w:val="both"/>
        <w:rPr>
          <w:rFonts w:ascii="Helvetica" w:hAnsi="Helvetica"/>
          <w:sz w:val="22"/>
          <w:szCs w:val="22"/>
        </w:rPr>
      </w:pPr>
    </w:p>
    <w:p w14:paraId="5E5F5F03" w14:textId="77777777" w:rsidR="00B308B4" w:rsidRPr="000E160A" w:rsidRDefault="00B308B4" w:rsidP="002208DB">
      <w:pPr>
        <w:spacing w:line="276" w:lineRule="auto"/>
        <w:jc w:val="both"/>
        <w:rPr>
          <w:rFonts w:ascii="Helvetica" w:hAnsi="Helvetica"/>
          <w:sz w:val="22"/>
          <w:szCs w:val="22"/>
        </w:rPr>
      </w:pPr>
      <w:r w:rsidRPr="000E160A">
        <w:rPr>
          <w:rFonts w:ascii="Helvetica" w:hAnsi="Helvetica"/>
          <w:sz w:val="22"/>
          <w:szCs w:val="22"/>
        </w:rPr>
        <w:t>ERP System einführen, betreiben und pflegen ist teuer und a</w:t>
      </w:r>
      <w:r w:rsidRPr="000E160A">
        <w:rPr>
          <w:rFonts w:ascii="Helvetica" w:hAnsi="Helvetica"/>
          <w:sz w:val="22"/>
          <w:szCs w:val="22"/>
        </w:rPr>
        <w:t>n</w:t>
      </w:r>
      <w:r w:rsidRPr="000E160A">
        <w:rPr>
          <w:rFonts w:ascii="Helvetica" w:hAnsi="Helvetica"/>
          <w:sz w:val="22"/>
          <w:szCs w:val="22"/>
        </w:rPr>
        <w:t>spruchsvoll.  Beim Starten werden sie mit einem Unmengen an Wi</w:t>
      </w:r>
      <w:r w:rsidRPr="000E160A">
        <w:rPr>
          <w:rFonts w:ascii="Helvetica" w:hAnsi="Helvetica"/>
          <w:sz w:val="22"/>
          <w:szCs w:val="22"/>
        </w:rPr>
        <w:t>s</w:t>
      </w:r>
      <w:r w:rsidRPr="000E160A">
        <w:rPr>
          <w:rFonts w:ascii="Helvetica" w:hAnsi="Helvetica"/>
          <w:sz w:val="22"/>
          <w:szCs w:val="22"/>
        </w:rPr>
        <w:t>sen gefüttert und entsprechend konfiguriert.  Dieses Wissen veraltet.  Die Aktualisierung braucht Datenpflege und Konfigurationsanpassu</w:t>
      </w:r>
      <w:r w:rsidRPr="000E160A">
        <w:rPr>
          <w:rFonts w:ascii="Helvetica" w:hAnsi="Helvetica"/>
          <w:sz w:val="22"/>
          <w:szCs w:val="22"/>
        </w:rPr>
        <w:t>n</w:t>
      </w:r>
      <w:r w:rsidRPr="000E160A">
        <w:rPr>
          <w:rFonts w:ascii="Helvetica" w:hAnsi="Helvetica"/>
          <w:sz w:val="22"/>
          <w:szCs w:val="22"/>
        </w:rPr>
        <w:t xml:space="preserve">gen durch die IT-Abteilung. Die IT Abteilung wird Verantwortlich für das Produktionsengineering von Kopfarbeit.  Ist eine Produktionslinie erst einmal in Betrieb finden Optimierungen und Korrekturen kaum statt.  Es gibt meist so viele akuten Probleme und ein Stapel von neuen Wunschprojekten. Für Anpassungen fehlt  Zeit, Kompetenz und Dringlichkeit. Die Kopfarbeiter richten sich darauf ein. Es gibt neue Stellenanträge, Krankmeldungen und  mit Hilfe von Excel  wird um das starre Informationsveredelungssystem herum gearbeitet.  </w:t>
      </w:r>
    </w:p>
    <w:p w14:paraId="0BCCEE6E" w14:textId="77777777" w:rsidR="00B308B4" w:rsidRPr="000E160A" w:rsidRDefault="00B308B4" w:rsidP="002208DB">
      <w:pPr>
        <w:spacing w:line="276" w:lineRule="auto"/>
        <w:jc w:val="both"/>
        <w:rPr>
          <w:rFonts w:ascii="Helvetica" w:hAnsi="Helvetica"/>
          <w:sz w:val="22"/>
          <w:szCs w:val="22"/>
        </w:rPr>
      </w:pPr>
    </w:p>
    <w:p w14:paraId="4FE39A7F" w14:textId="77777777" w:rsidR="00B308B4" w:rsidRPr="000E160A" w:rsidRDefault="00B308B4" w:rsidP="002208DB">
      <w:pPr>
        <w:spacing w:line="276" w:lineRule="auto"/>
        <w:jc w:val="both"/>
        <w:rPr>
          <w:rFonts w:ascii="Helvetica" w:hAnsi="Helvetica"/>
          <w:sz w:val="22"/>
          <w:szCs w:val="22"/>
        </w:rPr>
      </w:pPr>
      <w:r w:rsidRPr="000E160A">
        <w:rPr>
          <w:rFonts w:ascii="Helvetica" w:hAnsi="Helvetica"/>
          <w:sz w:val="22"/>
          <w:szCs w:val="22"/>
        </w:rPr>
        <w:t>Zuviel Automatisierung und Mechanisierung  in der Informationsver</w:t>
      </w:r>
      <w:r w:rsidRPr="000E160A">
        <w:rPr>
          <w:rFonts w:ascii="Helvetica" w:hAnsi="Helvetica"/>
          <w:sz w:val="22"/>
          <w:szCs w:val="22"/>
        </w:rPr>
        <w:t>e</w:t>
      </w:r>
      <w:r w:rsidRPr="000E160A">
        <w:rPr>
          <w:rFonts w:ascii="Helvetica" w:hAnsi="Helvetica"/>
          <w:sz w:val="22"/>
          <w:szCs w:val="22"/>
        </w:rPr>
        <w:t>delung ist Ressourcenverschwendung.  Das kann nur vermieden werden wenn der einzelne Mensch  und Gruppen von Menschen  in der Informationsveredelung nicht nur kreativ sondern auch  effizient und vorhersehbar sind.  Dann wird der Mensch mit seinen Stärken aufgewertet statt zum Fließbandkopfarbeiter entwertet.</w:t>
      </w:r>
    </w:p>
    <w:p w14:paraId="69AADE3D" w14:textId="77777777" w:rsidR="00B308B4" w:rsidRPr="000E160A" w:rsidRDefault="00B308B4" w:rsidP="002208DB">
      <w:pPr>
        <w:spacing w:line="276" w:lineRule="auto"/>
        <w:jc w:val="both"/>
        <w:rPr>
          <w:rFonts w:ascii="Helvetica" w:hAnsi="Helvetica"/>
          <w:sz w:val="22"/>
          <w:szCs w:val="22"/>
        </w:rPr>
      </w:pPr>
    </w:p>
    <w:p w14:paraId="5B1CBDC6" w14:textId="77777777" w:rsidR="00B308B4" w:rsidRDefault="00B308B4" w:rsidP="002208DB">
      <w:pPr>
        <w:spacing w:line="276" w:lineRule="auto"/>
        <w:rPr>
          <w:rFonts w:ascii="Helvetica" w:hAnsi="Helvetica"/>
          <w:b/>
          <w:sz w:val="22"/>
          <w:szCs w:val="22"/>
        </w:rPr>
      </w:pPr>
      <w:r w:rsidRPr="000E160A">
        <w:rPr>
          <w:rFonts w:ascii="Helvetica" w:hAnsi="Helvetica"/>
          <w:b/>
          <w:sz w:val="22"/>
          <w:szCs w:val="22"/>
        </w:rPr>
        <w:t>2.1.</w:t>
      </w:r>
      <w:r>
        <w:rPr>
          <w:rFonts w:ascii="Helvetica" w:hAnsi="Helvetica"/>
          <w:b/>
          <w:sz w:val="22"/>
          <w:szCs w:val="22"/>
        </w:rPr>
        <w:t>B</w:t>
      </w:r>
      <w:r w:rsidRPr="000E160A">
        <w:rPr>
          <w:rFonts w:ascii="Helvetica" w:hAnsi="Helvetica"/>
          <w:b/>
          <w:sz w:val="22"/>
          <w:szCs w:val="22"/>
        </w:rPr>
        <w:t xml:space="preserve"> Kollektive Informationsveredelung</w:t>
      </w:r>
      <w:r>
        <w:rPr>
          <w:rFonts w:ascii="Helvetica" w:hAnsi="Helvetica"/>
          <w:b/>
          <w:sz w:val="22"/>
          <w:szCs w:val="22"/>
        </w:rPr>
        <w:t xml:space="preserve"> </w:t>
      </w:r>
    </w:p>
    <w:p w14:paraId="78A9392E" w14:textId="77777777" w:rsidR="00B308B4" w:rsidRPr="00B308B4" w:rsidRDefault="00B308B4" w:rsidP="002208DB">
      <w:pPr>
        <w:spacing w:line="276" w:lineRule="auto"/>
        <w:rPr>
          <w:rFonts w:ascii="Helvetica" w:hAnsi="Helvetica"/>
          <w:b/>
          <w:sz w:val="22"/>
          <w:szCs w:val="22"/>
        </w:rPr>
      </w:pPr>
      <w:r>
        <w:rPr>
          <w:rFonts w:ascii="Helvetica" w:hAnsi="Helvetica"/>
          <w:b/>
          <w:sz w:val="22"/>
          <w:szCs w:val="22"/>
        </w:rPr>
        <w:t>c</w:t>
      </w:r>
      <w:r w:rsidRPr="000E160A">
        <w:rPr>
          <w:rFonts w:ascii="Helvetica" w:hAnsi="Helvetica"/>
          <w:b/>
          <w:sz w:val="22"/>
          <w:szCs w:val="22"/>
        </w:rPr>
        <w:t xml:space="preserve">haotisch, kreativ, produktiv  </w:t>
      </w:r>
    </w:p>
    <w:p w14:paraId="0F039B44" w14:textId="77777777" w:rsidR="00B308B4" w:rsidRDefault="00B308B4" w:rsidP="002208DB">
      <w:pPr>
        <w:spacing w:line="276" w:lineRule="auto"/>
        <w:jc w:val="both"/>
        <w:rPr>
          <w:rFonts w:ascii="Helvetica" w:hAnsi="Helvetica"/>
          <w:sz w:val="22"/>
          <w:szCs w:val="22"/>
        </w:rPr>
      </w:pPr>
      <w:r w:rsidRPr="000E160A">
        <w:rPr>
          <w:rFonts w:ascii="Helvetica" w:hAnsi="Helvetica"/>
          <w:sz w:val="22"/>
          <w:szCs w:val="22"/>
        </w:rPr>
        <w:t>Das Wissen der Mitarbeiter bestimmt, welche Art der Wertschöpfung  eines Unternehmens erbringen kann.  Der Umgang mit Informationen bestimmt maßgeblich die Effizienz und Qualität der Unternehmen</w:t>
      </w:r>
      <w:r w:rsidRPr="000E160A">
        <w:rPr>
          <w:rFonts w:ascii="Helvetica" w:hAnsi="Helvetica"/>
          <w:sz w:val="22"/>
          <w:szCs w:val="22"/>
        </w:rPr>
        <w:t>s</w:t>
      </w:r>
      <w:r w:rsidRPr="000E160A">
        <w:rPr>
          <w:rFonts w:ascii="Helvetica" w:hAnsi="Helvetica"/>
          <w:sz w:val="22"/>
          <w:szCs w:val="22"/>
        </w:rPr>
        <w:t>wertschöpfung.   Wertschöpfung durch Kopfarbeit  lebt von Kreativ</w:t>
      </w:r>
      <w:r w:rsidRPr="000E160A">
        <w:rPr>
          <w:rFonts w:ascii="Helvetica" w:hAnsi="Helvetica"/>
          <w:sz w:val="22"/>
          <w:szCs w:val="22"/>
        </w:rPr>
        <w:t>i</w:t>
      </w:r>
      <w:r w:rsidRPr="000E160A">
        <w:rPr>
          <w:rFonts w:ascii="Helvetica" w:hAnsi="Helvetica"/>
          <w:sz w:val="22"/>
          <w:szCs w:val="22"/>
        </w:rPr>
        <w:t>tät, Spontanität, Improvisation und Emotion. Das braucht funktioniert bei jeder Person und je nach Situation anders.  Darum gibt es dafür keine allgemeinen Vorgaben.</w:t>
      </w:r>
    </w:p>
    <w:p w14:paraId="1868356E" w14:textId="77777777" w:rsidR="00B308B4" w:rsidRDefault="00B308B4" w:rsidP="002208DB">
      <w:pPr>
        <w:spacing w:line="276" w:lineRule="auto"/>
        <w:jc w:val="both"/>
        <w:rPr>
          <w:rFonts w:ascii="Helvetica" w:hAnsi="Helvetica"/>
          <w:sz w:val="22"/>
          <w:szCs w:val="22"/>
        </w:rPr>
      </w:pPr>
    </w:p>
    <w:p w14:paraId="70D67980" w14:textId="77777777" w:rsidR="00B308B4" w:rsidRDefault="00B308B4" w:rsidP="002208DB">
      <w:pPr>
        <w:keepNext/>
        <w:spacing w:line="276" w:lineRule="auto"/>
        <w:jc w:val="both"/>
        <w:rPr>
          <w:rFonts w:hint="eastAsia"/>
        </w:rPr>
      </w:pPr>
      <w:r w:rsidRPr="000E160A">
        <w:rPr>
          <w:rFonts w:ascii="Helvetica" w:hAnsi="Helvetica"/>
          <w:noProof/>
          <w:sz w:val="22"/>
          <w:szCs w:val="22"/>
          <w:lang w:val="de-DE"/>
        </w:rPr>
        <w:drawing>
          <wp:inline distT="0" distB="0" distL="0" distR="0" wp14:anchorId="514E92BA" wp14:editId="4E5FC7C1">
            <wp:extent cx="4315460" cy="2286205"/>
            <wp:effectExtent l="0" t="0" r="2540" b="0"/>
            <wp:docPr id="15" name="Bild 15" descr="Macintosh HD:Users:jlauber:Desktop:Bildschirmfoto 2015-10-30 um 18.54.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lauber:Desktop:Bildschirmfoto 2015-10-30 um 18.54.13.png"/>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4315460" cy="2286205"/>
                    </a:xfrm>
                    <a:prstGeom prst="rect">
                      <a:avLst/>
                    </a:prstGeom>
                    <a:noFill/>
                    <a:ln>
                      <a:noFill/>
                    </a:ln>
                  </pic:spPr>
                </pic:pic>
              </a:graphicData>
            </a:graphic>
          </wp:inline>
        </w:drawing>
      </w:r>
    </w:p>
    <w:p w14:paraId="6F001AB5" w14:textId="77777777" w:rsidR="00B308B4" w:rsidRPr="00B308B4" w:rsidRDefault="00B308B4" w:rsidP="002208DB">
      <w:pPr>
        <w:pStyle w:val="Beschriftung"/>
        <w:spacing w:line="276" w:lineRule="auto"/>
        <w:jc w:val="both"/>
        <w:rPr>
          <w:rFonts w:ascii="Helvetica" w:hAnsi="Helvetica"/>
          <w:color w:val="auto"/>
          <w:sz w:val="16"/>
          <w:szCs w:val="16"/>
        </w:rPr>
      </w:pPr>
      <w:r w:rsidRPr="00B308B4">
        <w:rPr>
          <w:rFonts w:ascii="Helvetica" w:hAnsi="Helvetica"/>
          <w:color w:val="auto"/>
          <w:sz w:val="16"/>
          <w:szCs w:val="16"/>
        </w:rPr>
        <w:t xml:space="preserve">Abb. 6 </w:t>
      </w:r>
      <w:r w:rsidRPr="00B308B4">
        <w:rPr>
          <w:rFonts w:ascii="Helvetica" w:hAnsi="Helvetica"/>
          <w:b w:val="0"/>
          <w:color w:val="auto"/>
          <w:sz w:val="16"/>
          <w:szCs w:val="16"/>
        </w:rPr>
        <w:t>Kopfarbeit kann einzeln oder auch im Kollektiv statt finden</w:t>
      </w:r>
    </w:p>
    <w:p w14:paraId="720D91A7" w14:textId="77777777" w:rsidR="00B308B4" w:rsidRDefault="00B308B4" w:rsidP="002208DB">
      <w:pPr>
        <w:spacing w:line="276" w:lineRule="auto"/>
        <w:jc w:val="both"/>
        <w:rPr>
          <w:rFonts w:ascii="Helvetica" w:hAnsi="Helvetica"/>
          <w:sz w:val="22"/>
          <w:szCs w:val="22"/>
        </w:rPr>
      </w:pPr>
      <w:r w:rsidRPr="000E160A">
        <w:rPr>
          <w:rFonts w:ascii="Helvetica" w:hAnsi="Helvetica"/>
          <w:sz w:val="22"/>
          <w:szCs w:val="22"/>
        </w:rPr>
        <w:t>Wie diese  Kopfarbeit statt findet, ist der „denkenden“ Personen übe</w:t>
      </w:r>
      <w:r w:rsidRPr="000E160A">
        <w:rPr>
          <w:rFonts w:ascii="Helvetica" w:hAnsi="Helvetica"/>
          <w:sz w:val="22"/>
          <w:szCs w:val="22"/>
        </w:rPr>
        <w:t>r</w:t>
      </w:r>
      <w:r w:rsidRPr="000E160A">
        <w:rPr>
          <w:rFonts w:ascii="Helvetica" w:hAnsi="Helvetica"/>
          <w:sz w:val="22"/>
          <w:szCs w:val="22"/>
        </w:rPr>
        <w:t>lassen. Hier gibt es alle Freiheitsgrade. Hier braucht es Spielraum und Unbestimmtheit, damit  das Wertschöpfungspotential des Unte</w:t>
      </w:r>
      <w:r w:rsidRPr="000E160A">
        <w:rPr>
          <w:rFonts w:ascii="Helvetica" w:hAnsi="Helvetica"/>
          <w:sz w:val="22"/>
          <w:szCs w:val="22"/>
        </w:rPr>
        <w:t>r</w:t>
      </w:r>
      <w:r w:rsidRPr="000E160A">
        <w:rPr>
          <w:rFonts w:ascii="Helvetica" w:hAnsi="Helvetica"/>
          <w:sz w:val="22"/>
          <w:szCs w:val="22"/>
        </w:rPr>
        <w:t>nehmens ausgeschöpft werden kann. Potentiale ausschöpfen können reicht nicht. Die  Potentiale müssen dann auch  tatsächlich  wirksam werden.  Darum muss das Ergebnis der Kopfarbeit gesichert und we</w:t>
      </w:r>
      <w:r>
        <w:rPr>
          <w:rFonts w:ascii="Helvetica" w:hAnsi="Helvetica"/>
          <w:sz w:val="22"/>
          <w:szCs w:val="22"/>
        </w:rPr>
        <w:t>iter verwertbar gemacht werden.</w:t>
      </w:r>
      <w:r w:rsidRPr="000E160A">
        <w:rPr>
          <w:rFonts w:ascii="Helvetica" w:hAnsi="Helvetica"/>
          <w:sz w:val="22"/>
          <w:szCs w:val="22"/>
        </w:rPr>
        <w:t xml:space="preserve"> Es braucht Dokumentation (Kap</w:t>
      </w:r>
      <w:r w:rsidRPr="000E160A">
        <w:rPr>
          <w:rFonts w:ascii="Helvetica" w:hAnsi="Helvetica"/>
          <w:sz w:val="22"/>
          <w:szCs w:val="22"/>
        </w:rPr>
        <w:t>i</w:t>
      </w:r>
      <w:r w:rsidRPr="000E160A">
        <w:rPr>
          <w:rFonts w:ascii="Helvetica" w:hAnsi="Helvetica"/>
          <w:sz w:val="22"/>
          <w:szCs w:val="22"/>
        </w:rPr>
        <w:t xml:space="preserve">tel 3) und Publikation (Kapitel 4). </w:t>
      </w:r>
    </w:p>
    <w:p w14:paraId="0D99B645" w14:textId="77777777" w:rsidR="00B308B4" w:rsidRDefault="00B308B4" w:rsidP="002208DB">
      <w:pPr>
        <w:spacing w:line="276" w:lineRule="auto"/>
        <w:jc w:val="both"/>
        <w:rPr>
          <w:rFonts w:ascii="Helvetica" w:hAnsi="Helvetica"/>
          <w:sz w:val="22"/>
          <w:szCs w:val="22"/>
        </w:rPr>
      </w:pPr>
    </w:p>
    <w:p w14:paraId="5CF23F9E" w14:textId="77777777" w:rsidR="00B308B4" w:rsidRDefault="00B308B4" w:rsidP="002208DB">
      <w:pPr>
        <w:spacing w:line="276" w:lineRule="auto"/>
        <w:jc w:val="both"/>
        <w:rPr>
          <w:rFonts w:ascii="Helvetica" w:hAnsi="Helvetica"/>
          <w:sz w:val="22"/>
          <w:szCs w:val="22"/>
        </w:rPr>
      </w:pPr>
      <w:r w:rsidRPr="000E160A">
        <w:rPr>
          <w:rFonts w:ascii="Helvetica" w:hAnsi="Helvetica"/>
          <w:sz w:val="22"/>
          <w:szCs w:val="22"/>
        </w:rPr>
        <w:t>Für kollektive Kopfarbeit in Form eines Meetings gibt der Que</w:t>
      </w:r>
      <w:r w:rsidRPr="000E160A">
        <w:rPr>
          <w:rFonts w:ascii="Helvetica" w:hAnsi="Helvetica"/>
          <w:sz w:val="22"/>
          <w:szCs w:val="22"/>
        </w:rPr>
        <w:t>r</w:t>
      </w:r>
      <w:r w:rsidRPr="000E160A">
        <w:rPr>
          <w:rFonts w:ascii="Helvetica" w:hAnsi="Helvetica"/>
          <w:sz w:val="22"/>
          <w:szCs w:val="22"/>
        </w:rPr>
        <w:t xml:space="preserve">schnittsprozess „Produktivwissen“ eine verbindliche Vorgabe wie die Arbeit vorzubereiten und wie anschließend  mit Arbeitsergebnis zu verfahren ist.  </w:t>
      </w:r>
    </w:p>
    <w:p w14:paraId="547F8656" w14:textId="77777777" w:rsidR="001B76C3" w:rsidRDefault="001B76C3" w:rsidP="002208DB">
      <w:pPr>
        <w:keepNext/>
        <w:spacing w:line="276" w:lineRule="auto"/>
        <w:jc w:val="both"/>
        <w:rPr>
          <w:rFonts w:hint="eastAsia"/>
        </w:rPr>
      </w:pPr>
      <w:r w:rsidRPr="000E160A">
        <w:rPr>
          <w:rFonts w:ascii="Helvetica" w:hAnsi="Helvetica"/>
          <w:noProof/>
          <w:sz w:val="22"/>
          <w:szCs w:val="22"/>
          <w:lang w:val="de-DE"/>
        </w:rPr>
        <w:drawing>
          <wp:inline distT="0" distB="0" distL="0" distR="0" wp14:anchorId="4B7F1D51" wp14:editId="66947CF9">
            <wp:extent cx="4315460" cy="1354234"/>
            <wp:effectExtent l="0" t="0" r="2540" b="0"/>
            <wp:docPr id="17"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schirmfoto 2015-10-30 um 20.28.02.png"/>
                    <pic:cNvPicPr/>
                  </pic:nvPicPr>
                  <pic:blipFill>
                    <a:blip r:embed="rId18" cstate="email">
                      <a:extLst>
                        <a:ext uri="{28A0092B-C50C-407E-A947-70E740481C1C}">
                          <a14:useLocalDpi xmlns:a14="http://schemas.microsoft.com/office/drawing/2010/main"/>
                        </a:ext>
                      </a:extLst>
                    </a:blip>
                    <a:stretch>
                      <a:fillRect/>
                    </a:stretch>
                  </pic:blipFill>
                  <pic:spPr>
                    <a:xfrm>
                      <a:off x="0" y="0"/>
                      <a:ext cx="4315460" cy="1354234"/>
                    </a:xfrm>
                    <a:prstGeom prst="rect">
                      <a:avLst/>
                    </a:prstGeom>
                  </pic:spPr>
                </pic:pic>
              </a:graphicData>
            </a:graphic>
          </wp:inline>
        </w:drawing>
      </w:r>
    </w:p>
    <w:p w14:paraId="3B516756" w14:textId="77777777" w:rsidR="001B76C3" w:rsidRPr="001B76C3" w:rsidRDefault="001B76C3" w:rsidP="002208DB">
      <w:pPr>
        <w:pStyle w:val="Beschriftung"/>
        <w:spacing w:line="276" w:lineRule="auto"/>
        <w:jc w:val="both"/>
        <w:rPr>
          <w:rFonts w:ascii="Helvetica" w:hAnsi="Helvetica"/>
          <w:b w:val="0"/>
          <w:color w:val="auto"/>
          <w:sz w:val="16"/>
          <w:szCs w:val="16"/>
        </w:rPr>
      </w:pPr>
      <w:r w:rsidRPr="001B76C3">
        <w:rPr>
          <w:rFonts w:ascii="Helvetica" w:hAnsi="Helvetica"/>
          <w:color w:val="auto"/>
          <w:sz w:val="16"/>
          <w:szCs w:val="16"/>
        </w:rPr>
        <w:t>Abb. 7</w:t>
      </w:r>
      <w:r w:rsidRPr="001B76C3">
        <w:rPr>
          <w:rFonts w:ascii="Helvetica" w:hAnsi="Helvetica"/>
          <w:b w:val="0"/>
          <w:color w:val="auto"/>
          <w:sz w:val="16"/>
          <w:szCs w:val="16"/>
        </w:rPr>
        <w:t xml:space="preserve"> Meetings sind kollektive Kopfarbeit. Die Leistung, die Ziele und das Wissen eine Kolle</w:t>
      </w:r>
      <w:r w:rsidRPr="001B76C3">
        <w:rPr>
          <w:rFonts w:ascii="Helvetica" w:hAnsi="Helvetica"/>
          <w:b w:val="0"/>
          <w:color w:val="auto"/>
          <w:sz w:val="16"/>
          <w:szCs w:val="16"/>
        </w:rPr>
        <w:t>k</w:t>
      </w:r>
      <w:r w:rsidRPr="001B76C3">
        <w:rPr>
          <w:rFonts w:ascii="Helvetica" w:hAnsi="Helvetica"/>
          <w:b w:val="0"/>
          <w:color w:val="auto"/>
          <w:sz w:val="16"/>
          <w:szCs w:val="16"/>
        </w:rPr>
        <w:t>tivs werden zur Veredelung von Information eingesetzt. Das ist Teil der Wertschöpfung für den Kunden (z.B Beratung) oder es schafft neues, nützliches Wissen, dass als Information  festg</w:t>
      </w:r>
      <w:r w:rsidRPr="001B76C3">
        <w:rPr>
          <w:rFonts w:ascii="Helvetica" w:hAnsi="Helvetica"/>
          <w:b w:val="0"/>
          <w:color w:val="auto"/>
          <w:sz w:val="16"/>
          <w:szCs w:val="16"/>
        </w:rPr>
        <w:t>e</w:t>
      </w:r>
      <w:r w:rsidRPr="001B76C3">
        <w:rPr>
          <w:rFonts w:ascii="Helvetica" w:hAnsi="Helvetica"/>
          <w:b w:val="0"/>
          <w:color w:val="auto"/>
          <w:sz w:val="16"/>
          <w:szCs w:val="16"/>
        </w:rPr>
        <w:t>halten wiederum anschliessend von Kollegen gebraucht werden kann.</w:t>
      </w:r>
    </w:p>
    <w:p w14:paraId="3CF61CC4" w14:textId="77777777" w:rsidR="001B76C3" w:rsidRPr="000E160A" w:rsidRDefault="001B76C3" w:rsidP="002208DB">
      <w:pPr>
        <w:spacing w:line="276" w:lineRule="auto"/>
        <w:jc w:val="both"/>
        <w:rPr>
          <w:rFonts w:ascii="Helvetica" w:hAnsi="Helvetica"/>
          <w:sz w:val="22"/>
          <w:szCs w:val="22"/>
        </w:rPr>
      </w:pPr>
      <w:r w:rsidRPr="000E160A">
        <w:rPr>
          <w:rFonts w:ascii="Helvetica" w:hAnsi="Helvetica"/>
          <w:sz w:val="22"/>
          <w:szCs w:val="22"/>
        </w:rPr>
        <w:t>Wenn Meetings kollektive Kopfarbeit sind bei dem viele unterschiedl</w:t>
      </w:r>
      <w:r w:rsidRPr="000E160A">
        <w:rPr>
          <w:rFonts w:ascii="Helvetica" w:hAnsi="Helvetica"/>
          <w:sz w:val="22"/>
          <w:szCs w:val="22"/>
        </w:rPr>
        <w:t>i</w:t>
      </w:r>
      <w:r w:rsidRPr="000E160A">
        <w:rPr>
          <w:rFonts w:ascii="Helvetica" w:hAnsi="Helvetica"/>
          <w:sz w:val="22"/>
          <w:szCs w:val="22"/>
        </w:rPr>
        <w:t>che Individuen zusammenwirken, braucht es dafür Regeln. Die Effiz</w:t>
      </w:r>
      <w:r w:rsidRPr="000E160A">
        <w:rPr>
          <w:rFonts w:ascii="Helvetica" w:hAnsi="Helvetica"/>
          <w:sz w:val="22"/>
          <w:szCs w:val="22"/>
        </w:rPr>
        <w:t>i</w:t>
      </w:r>
      <w:r w:rsidRPr="000E160A">
        <w:rPr>
          <w:rFonts w:ascii="Helvetica" w:hAnsi="Helvetica"/>
          <w:sz w:val="22"/>
          <w:szCs w:val="22"/>
        </w:rPr>
        <w:t>enz von Meetings h</w:t>
      </w:r>
      <w:r w:rsidR="002208DB">
        <w:rPr>
          <w:rFonts w:ascii="Helvetica" w:hAnsi="Helvetica"/>
          <w:sz w:val="22"/>
          <w:szCs w:val="22"/>
        </w:rPr>
        <w:t xml:space="preserve">ängt von allen Teilnehmern ab. </w:t>
      </w:r>
      <w:r w:rsidRPr="000E160A">
        <w:rPr>
          <w:rFonts w:ascii="Helvetica" w:hAnsi="Helvetica"/>
          <w:sz w:val="22"/>
          <w:szCs w:val="22"/>
        </w:rPr>
        <w:t xml:space="preserve"> </w:t>
      </w:r>
      <w:r w:rsidRPr="000E160A">
        <w:rPr>
          <w:rFonts w:ascii="Helvetica" w:hAnsi="Helvetica"/>
          <w:sz w:val="22"/>
          <w:szCs w:val="22"/>
          <w:u w:val="single"/>
        </w:rPr>
        <w:t>Es gibt dafür eine Meeting Anleitung (Link) .</w:t>
      </w:r>
    </w:p>
    <w:p w14:paraId="48BA72D4" w14:textId="77777777" w:rsidR="001B76C3" w:rsidRPr="000E160A" w:rsidRDefault="001B76C3" w:rsidP="002208DB">
      <w:pPr>
        <w:spacing w:line="276" w:lineRule="auto"/>
        <w:jc w:val="both"/>
        <w:rPr>
          <w:rFonts w:ascii="Helvetica" w:hAnsi="Helvetica"/>
          <w:sz w:val="22"/>
          <w:szCs w:val="22"/>
        </w:rPr>
      </w:pPr>
      <w:r w:rsidRPr="000E160A">
        <w:rPr>
          <w:rFonts w:ascii="Helvetica" w:hAnsi="Helvetica"/>
          <w:sz w:val="22"/>
          <w:szCs w:val="22"/>
        </w:rPr>
        <w:t>Die kollektive Kopfarbeit sollte in Form und Dokumentation unte</w:t>
      </w:r>
      <w:r w:rsidRPr="000E160A">
        <w:rPr>
          <w:rFonts w:ascii="Helvetica" w:hAnsi="Helvetica"/>
          <w:sz w:val="22"/>
          <w:szCs w:val="22"/>
        </w:rPr>
        <w:t>r</w:t>
      </w:r>
      <w:r w:rsidRPr="000E160A">
        <w:rPr>
          <w:rFonts w:ascii="Helvetica" w:hAnsi="Helvetica"/>
          <w:sz w:val="22"/>
          <w:szCs w:val="22"/>
        </w:rPr>
        <w:t>nehmensweit gleich ablaufen. Die Inhalte  und der operative Ablauf sind individuell dem Meetingleiter überlassen.  Bindende Vorgabe ist nur, dass Inhalt und Ablauf vorgeplant und nachvollziehbar sind. H</w:t>
      </w:r>
      <w:r w:rsidRPr="000E160A">
        <w:rPr>
          <w:rFonts w:ascii="Helvetica" w:hAnsi="Helvetica"/>
          <w:sz w:val="22"/>
          <w:szCs w:val="22"/>
        </w:rPr>
        <w:t>o</w:t>
      </w:r>
      <w:r w:rsidRPr="000E160A">
        <w:rPr>
          <w:rFonts w:ascii="Helvetica" w:hAnsi="Helvetica"/>
          <w:sz w:val="22"/>
          <w:szCs w:val="22"/>
        </w:rPr>
        <w:t xml:space="preserve">he Kreativität und große Freiheit braucht einen klaren, einfachen Ordnungsrahmen.  </w:t>
      </w:r>
    </w:p>
    <w:p w14:paraId="33D410DF" w14:textId="77777777" w:rsidR="001B76C3" w:rsidRDefault="001B76C3" w:rsidP="002208DB">
      <w:pPr>
        <w:spacing w:line="276" w:lineRule="auto"/>
        <w:jc w:val="both"/>
        <w:rPr>
          <w:rFonts w:ascii="Helvetica" w:hAnsi="Helvetica"/>
          <w:sz w:val="22"/>
          <w:szCs w:val="22"/>
        </w:rPr>
      </w:pPr>
      <w:r w:rsidRPr="000E160A">
        <w:rPr>
          <w:rFonts w:ascii="Helvetica" w:hAnsi="Helvetica"/>
          <w:sz w:val="22"/>
          <w:szCs w:val="22"/>
        </w:rPr>
        <w:t>Teil des Ordnungsrahmens ist die Dokumentation der kollektiven A</w:t>
      </w:r>
      <w:r w:rsidRPr="000E160A">
        <w:rPr>
          <w:rFonts w:ascii="Helvetica" w:hAnsi="Helvetica"/>
          <w:sz w:val="22"/>
          <w:szCs w:val="22"/>
        </w:rPr>
        <w:t>r</w:t>
      </w:r>
      <w:r w:rsidRPr="000E160A">
        <w:rPr>
          <w:rFonts w:ascii="Helvetica" w:hAnsi="Helvetica"/>
          <w:sz w:val="22"/>
          <w:szCs w:val="22"/>
        </w:rPr>
        <w:t>beit und dessen Ergebnis in Form von Information über das neu g</w:t>
      </w:r>
      <w:r w:rsidRPr="000E160A">
        <w:rPr>
          <w:rFonts w:ascii="Helvetica" w:hAnsi="Helvetica"/>
          <w:sz w:val="22"/>
          <w:szCs w:val="22"/>
        </w:rPr>
        <w:t>e</w:t>
      </w:r>
      <w:r w:rsidRPr="000E160A">
        <w:rPr>
          <w:rFonts w:ascii="Helvetica" w:hAnsi="Helvetica"/>
          <w:sz w:val="22"/>
          <w:szCs w:val="22"/>
        </w:rPr>
        <w:t xml:space="preserve">schaffene Wissen. </w:t>
      </w:r>
    </w:p>
    <w:p w14:paraId="69981D64" w14:textId="77777777" w:rsidR="001B76C3" w:rsidRDefault="001B76C3" w:rsidP="002208DB">
      <w:pPr>
        <w:spacing w:line="276" w:lineRule="auto"/>
        <w:jc w:val="both"/>
        <w:rPr>
          <w:rFonts w:ascii="Helvetica" w:hAnsi="Helvetica"/>
          <w:sz w:val="22"/>
          <w:szCs w:val="22"/>
        </w:rPr>
      </w:pPr>
    </w:p>
    <w:p w14:paraId="0BAC7221" w14:textId="77777777" w:rsidR="001B76C3" w:rsidRPr="001B76C3" w:rsidRDefault="001B76C3" w:rsidP="002208DB">
      <w:pPr>
        <w:spacing w:line="276" w:lineRule="auto"/>
        <w:jc w:val="both"/>
        <w:rPr>
          <w:rFonts w:ascii="Helvetica" w:hAnsi="Helvetica"/>
          <w:sz w:val="22"/>
          <w:szCs w:val="22"/>
        </w:rPr>
      </w:pPr>
      <w:r w:rsidRPr="001B76C3">
        <w:rPr>
          <w:rFonts w:ascii="Helvetica" w:hAnsi="Helvetica"/>
          <w:sz w:val="22"/>
          <w:szCs w:val="22"/>
        </w:rPr>
        <w:t>Pflicht und Kür</w:t>
      </w:r>
    </w:p>
    <w:p w14:paraId="71A30592" w14:textId="77777777" w:rsidR="001B76C3" w:rsidRDefault="001B76C3" w:rsidP="002208DB">
      <w:pPr>
        <w:spacing w:line="276" w:lineRule="auto"/>
        <w:jc w:val="both"/>
        <w:rPr>
          <w:rFonts w:ascii="Helvetica" w:hAnsi="Helvetica"/>
          <w:b/>
          <w:sz w:val="22"/>
          <w:szCs w:val="22"/>
        </w:rPr>
      </w:pPr>
      <w:r w:rsidRPr="000E160A">
        <w:rPr>
          <w:rFonts w:ascii="Helvetica" w:hAnsi="Helvetica"/>
          <w:b/>
          <w:sz w:val="22"/>
          <w:szCs w:val="22"/>
        </w:rPr>
        <w:t>3</w:t>
      </w:r>
      <w:r>
        <w:rPr>
          <w:rFonts w:ascii="Helvetica" w:hAnsi="Helvetica"/>
          <w:b/>
          <w:sz w:val="22"/>
          <w:szCs w:val="22"/>
        </w:rPr>
        <w:t>.</w:t>
      </w:r>
      <w:r w:rsidRPr="000E160A">
        <w:rPr>
          <w:rFonts w:ascii="Helvetica" w:hAnsi="Helvetica"/>
          <w:b/>
          <w:sz w:val="22"/>
          <w:szCs w:val="22"/>
        </w:rPr>
        <w:t xml:space="preserve"> Dokumentation – </w:t>
      </w:r>
      <w:r>
        <w:rPr>
          <w:rFonts w:ascii="Helvetica" w:hAnsi="Helvetica"/>
          <w:b/>
          <w:sz w:val="22"/>
          <w:szCs w:val="22"/>
        </w:rPr>
        <w:t>Grundlage für Zivilisation und Fortschritt</w:t>
      </w:r>
    </w:p>
    <w:p w14:paraId="1619AAFA" w14:textId="77777777" w:rsidR="001B76C3" w:rsidRPr="00B410D9" w:rsidRDefault="001B76C3" w:rsidP="002208DB">
      <w:pPr>
        <w:spacing w:line="276" w:lineRule="auto"/>
        <w:jc w:val="both"/>
        <w:rPr>
          <w:rFonts w:ascii="Helvetica" w:hAnsi="Helvetica"/>
          <w:i/>
          <w:sz w:val="20"/>
          <w:szCs w:val="20"/>
        </w:rPr>
      </w:pPr>
      <w:r w:rsidRPr="00B410D9">
        <w:rPr>
          <w:rFonts w:ascii="Helvetica" w:hAnsi="Helvetica"/>
          <w:i/>
          <w:sz w:val="20"/>
          <w:szCs w:val="20"/>
        </w:rPr>
        <w:t>Um das eigene Wissen und das Wissen des Unternehmens zu erweitern ist eine schriftliche Dokumentation unverzichtbar. Damit wird Wissen konse</w:t>
      </w:r>
      <w:r w:rsidRPr="00B410D9">
        <w:rPr>
          <w:rFonts w:ascii="Helvetica" w:hAnsi="Helvetica"/>
          <w:i/>
          <w:sz w:val="20"/>
          <w:szCs w:val="20"/>
        </w:rPr>
        <w:t>r</w:t>
      </w:r>
      <w:r w:rsidRPr="00B410D9">
        <w:rPr>
          <w:rFonts w:ascii="Helvetica" w:hAnsi="Helvetica"/>
          <w:i/>
          <w:sz w:val="20"/>
          <w:szCs w:val="20"/>
        </w:rPr>
        <w:t>viert. Damit wird es für später und für viele  Andere nutzbar machen</w:t>
      </w:r>
    </w:p>
    <w:p w14:paraId="71C0F2E3" w14:textId="77777777" w:rsidR="001B76C3" w:rsidRPr="000E160A" w:rsidRDefault="001B76C3" w:rsidP="002208DB">
      <w:pPr>
        <w:spacing w:line="276" w:lineRule="auto"/>
        <w:jc w:val="both"/>
        <w:rPr>
          <w:rFonts w:ascii="Helvetica" w:hAnsi="Helvetica"/>
          <w:b/>
          <w:sz w:val="22"/>
          <w:szCs w:val="22"/>
        </w:rPr>
      </w:pPr>
    </w:p>
    <w:p w14:paraId="1232E5E7" w14:textId="77777777" w:rsidR="001B76C3" w:rsidRPr="000E160A" w:rsidRDefault="001B76C3" w:rsidP="002208DB">
      <w:pPr>
        <w:spacing w:line="276" w:lineRule="auto"/>
        <w:jc w:val="both"/>
        <w:rPr>
          <w:rFonts w:ascii="Helvetica" w:hAnsi="Helvetica"/>
          <w:sz w:val="22"/>
          <w:szCs w:val="22"/>
        </w:rPr>
      </w:pPr>
      <w:r w:rsidRPr="000E160A">
        <w:rPr>
          <w:rFonts w:ascii="Helvetica" w:hAnsi="Helvetica"/>
          <w:sz w:val="22"/>
          <w:szCs w:val="22"/>
        </w:rPr>
        <w:t>Bei automatisierter, standardisierter Informationsveredelung wird über eine Maske der Kopfarbeiter praktisch gezwungen, sein Wissen zu dokumentieren. Die Maske überprüft Konsistenz und Format der ei</w:t>
      </w:r>
      <w:r w:rsidRPr="000E160A">
        <w:rPr>
          <w:rFonts w:ascii="Helvetica" w:hAnsi="Helvetica"/>
          <w:sz w:val="22"/>
          <w:szCs w:val="22"/>
        </w:rPr>
        <w:t>n</w:t>
      </w:r>
      <w:r w:rsidRPr="000E160A">
        <w:rPr>
          <w:rFonts w:ascii="Helvetica" w:hAnsi="Helvetica"/>
          <w:sz w:val="22"/>
          <w:szCs w:val="22"/>
        </w:rPr>
        <w:t>gegebenen Informationen.  Sind diese nicht vollständig oder sinnvoll geht der Wertschöpfungsprozess nicht weiter.  Der Kopfarbeiter als Quelle der Information behindert sich damit selbst in seiner Arbeit bzw. er fällt auf.  Das ist unzweifelhaft eines der größten Stärken von System wie SAP, Oracel und Navision. Die Dokumentation und damit Nachvollziehbarkeit der Arbeit ist gesichert.  Jeder Nutzer und „S</w:t>
      </w:r>
      <w:r w:rsidRPr="000E160A">
        <w:rPr>
          <w:rFonts w:ascii="Helvetica" w:hAnsi="Helvetica"/>
          <w:sz w:val="22"/>
          <w:szCs w:val="22"/>
        </w:rPr>
        <w:t>u</w:t>
      </w:r>
      <w:r w:rsidRPr="000E160A">
        <w:rPr>
          <w:rFonts w:ascii="Helvetica" w:hAnsi="Helvetica"/>
          <w:sz w:val="22"/>
          <w:szCs w:val="22"/>
        </w:rPr>
        <w:t xml:space="preserve">pervisor“ bzw. Controller kann sehr schnell darauf zugreifen. </w:t>
      </w:r>
    </w:p>
    <w:p w14:paraId="45AA9713" w14:textId="77777777" w:rsidR="001B76C3" w:rsidRDefault="001B76C3" w:rsidP="002208DB">
      <w:pPr>
        <w:spacing w:line="276" w:lineRule="auto"/>
        <w:jc w:val="both"/>
        <w:rPr>
          <w:rFonts w:ascii="Helvetica" w:hAnsi="Helvetica"/>
          <w:sz w:val="22"/>
          <w:szCs w:val="22"/>
        </w:rPr>
      </w:pPr>
      <w:r w:rsidRPr="000E160A">
        <w:rPr>
          <w:rFonts w:ascii="Helvetica" w:hAnsi="Helvetica"/>
          <w:sz w:val="22"/>
          <w:szCs w:val="22"/>
        </w:rPr>
        <w:t>Bei der freien Informationsveredelung ohne den starren, disziplini</w:t>
      </w:r>
      <w:r w:rsidRPr="000E160A">
        <w:rPr>
          <w:rFonts w:ascii="Helvetica" w:hAnsi="Helvetica"/>
          <w:sz w:val="22"/>
          <w:szCs w:val="22"/>
        </w:rPr>
        <w:t>e</w:t>
      </w:r>
      <w:r w:rsidRPr="000E160A">
        <w:rPr>
          <w:rFonts w:ascii="Helvetica" w:hAnsi="Helvetica"/>
          <w:sz w:val="22"/>
          <w:szCs w:val="22"/>
        </w:rPr>
        <w:t>renden Rahmen  eines IT Systeme ist Dokumentation meist eine u</w:t>
      </w:r>
      <w:r w:rsidRPr="000E160A">
        <w:rPr>
          <w:rFonts w:ascii="Helvetica" w:hAnsi="Helvetica"/>
          <w:sz w:val="22"/>
          <w:szCs w:val="22"/>
        </w:rPr>
        <w:t>n</w:t>
      </w:r>
      <w:r w:rsidRPr="000E160A">
        <w:rPr>
          <w:rFonts w:ascii="Helvetica" w:hAnsi="Helvetica"/>
          <w:sz w:val="22"/>
          <w:szCs w:val="22"/>
        </w:rPr>
        <w:t xml:space="preserve">geliebte Pflichtübung.  </w:t>
      </w:r>
    </w:p>
    <w:p w14:paraId="3C728AAB" w14:textId="77777777" w:rsidR="001B76C3" w:rsidRPr="000E160A" w:rsidRDefault="001B76C3" w:rsidP="002208DB">
      <w:pPr>
        <w:spacing w:line="276" w:lineRule="auto"/>
        <w:jc w:val="both"/>
        <w:rPr>
          <w:rFonts w:ascii="Helvetica" w:hAnsi="Helvetica"/>
          <w:sz w:val="22"/>
          <w:szCs w:val="22"/>
        </w:rPr>
      </w:pPr>
      <w:r>
        <w:rPr>
          <w:rFonts w:ascii="Helvetica" w:hAnsi="Helvetica"/>
          <w:sz w:val="22"/>
          <w:szCs w:val="22"/>
        </w:rPr>
        <w:t xml:space="preserve">Die </w:t>
      </w:r>
      <w:r w:rsidRPr="000E160A">
        <w:rPr>
          <w:rFonts w:ascii="Helvetica" w:hAnsi="Helvetica"/>
          <w:sz w:val="22"/>
          <w:szCs w:val="22"/>
        </w:rPr>
        <w:t>Dokumentationsarbeit steht beim täglichen Leistungs- und Zei</w:t>
      </w:r>
      <w:r w:rsidRPr="000E160A">
        <w:rPr>
          <w:rFonts w:ascii="Helvetica" w:hAnsi="Helvetica"/>
          <w:sz w:val="22"/>
          <w:szCs w:val="22"/>
        </w:rPr>
        <w:t>t</w:t>
      </w:r>
      <w:r w:rsidRPr="000E160A">
        <w:rPr>
          <w:rFonts w:ascii="Helvetica" w:hAnsi="Helvetica"/>
          <w:sz w:val="22"/>
          <w:szCs w:val="22"/>
        </w:rPr>
        <w:t>druck in ständiger Konkurrenz mit Arbeiten, die drängender sind.   Liegen keine dräng</w:t>
      </w:r>
      <w:r>
        <w:rPr>
          <w:rFonts w:ascii="Helvetica" w:hAnsi="Helvetica"/>
          <w:sz w:val="22"/>
          <w:szCs w:val="22"/>
        </w:rPr>
        <w:t xml:space="preserve">enderen Arbeiten an so gibt es </w:t>
      </w:r>
      <w:r w:rsidRPr="000E160A">
        <w:rPr>
          <w:rFonts w:ascii="Helvetica" w:hAnsi="Helvetica"/>
          <w:sz w:val="22"/>
          <w:szCs w:val="22"/>
        </w:rPr>
        <w:t>Tätigkeiten die mehr Spaß machen und mehr soziale Anerkennung bringen.  Also g</w:t>
      </w:r>
      <w:r>
        <w:rPr>
          <w:rFonts w:ascii="Helvetica" w:hAnsi="Helvetica"/>
          <w:sz w:val="22"/>
          <w:szCs w:val="22"/>
        </w:rPr>
        <w:t>ibt es</w:t>
      </w:r>
      <w:r w:rsidRPr="000E160A">
        <w:rPr>
          <w:rFonts w:ascii="Helvetica" w:hAnsi="Helvetica"/>
          <w:sz w:val="22"/>
          <w:szCs w:val="22"/>
        </w:rPr>
        <w:t xml:space="preserve"> immer einen „guten“ Grund die Dokumentationsarbeit zu ve</w:t>
      </w:r>
      <w:r w:rsidRPr="000E160A">
        <w:rPr>
          <w:rFonts w:ascii="Helvetica" w:hAnsi="Helvetica"/>
          <w:sz w:val="22"/>
          <w:szCs w:val="22"/>
        </w:rPr>
        <w:t>r</w:t>
      </w:r>
      <w:r>
        <w:rPr>
          <w:rFonts w:ascii="Helvetica" w:hAnsi="Helvetica"/>
          <w:sz w:val="22"/>
          <w:szCs w:val="22"/>
        </w:rPr>
        <w:t>schieben.</w:t>
      </w:r>
      <w:r w:rsidRPr="000E160A">
        <w:rPr>
          <w:rFonts w:ascii="Helvetica" w:hAnsi="Helvetica"/>
          <w:sz w:val="22"/>
          <w:szCs w:val="22"/>
        </w:rPr>
        <w:t xml:space="preserve"> Es gibt auch Gründe gar nicht zu dokumentieren. Denn wer sein Wissen dokumentiert, gibt etwas her. Wer etwas dokumentiert exponiert sich dabei noch. Es gibt überall Kritiker und Besserwisser, die an Rechtschreibung und Ausdruck rumnörgeln.  Wer sein Wissen und damit auch seine Meinung dokumentiert, macht sich angreifbar.   Sollte er sich geirrt haben, kann sein Dokument noch lange später gegen ihn verwendet werden. Dabei können die Kollegen besonders stark auftreten, die selbst wenig dokumentieren und sich somit wen</w:t>
      </w:r>
      <w:r w:rsidRPr="000E160A">
        <w:rPr>
          <w:rFonts w:ascii="Helvetica" w:hAnsi="Helvetica"/>
          <w:sz w:val="22"/>
          <w:szCs w:val="22"/>
        </w:rPr>
        <w:t>i</w:t>
      </w:r>
      <w:r w:rsidRPr="000E160A">
        <w:rPr>
          <w:rFonts w:ascii="Helvetica" w:hAnsi="Helvetica"/>
          <w:sz w:val="22"/>
          <w:szCs w:val="22"/>
        </w:rPr>
        <w:t xml:space="preserve">ger angreifbar machen.  </w:t>
      </w:r>
    </w:p>
    <w:p w14:paraId="113EA900" w14:textId="77777777" w:rsidR="001B76C3" w:rsidRPr="000E160A" w:rsidRDefault="001B76C3" w:rsidP="002208DB">
      <w:pPr>
        <w:spacing w:line="276" w:lineRule="auto"/>
        <w:jc w:val="both"/>
        <w:rPr>
          <w:rFonts w:ascii="Helvetica" w:hAnsi="Helvetica"/>
          <w:sz w:val="22"/>
          <w:szCs w:val="22"/>
        </w:rPr>
      </w:pPr>
    </w:p>
    <w:p w14:paraId="2BE6278A" w14:textId="77777777" w:rsidR="001B76C3" w:rsidRPr="000E160A" w:rsidRDefault="001B76C3" w:rsidP="002208DB">
      <w:pPr>
        <w:spacing w:line="276" w:lineRule="auto"/>
        <w:jc w:val="both"/>
        <w:rPr>
          <w:rFonts w:ascii="Helvetica" w:hAnsi="Helvetica"/>
          <w:sz w:val="22"/>
          <w:szCs w:val="22"/>
        </w:rPr>
      </w:pPr>
      <w:r w:rsidRPr="000E160A">
        <w:rPr>
          <w:rFonts w:ascii="Helvetica" w:hAnsi="Helvetica"/>
          <w:sz w:val="22"/>
          <w:szCs w:val="22"/>
        </w:rPr>
        <w:t>Damit die Dokumentation von neuem Wissen aus Kopfarbeit sinnvoll erfolgt  und die Produktivität effektiv fördert, braucht es das Wollen der Mitarbeiter.   Es braucht die Einsicht, wie wichtig Dokumentation ist, auch für die Wissensquelle selbst. Durch Dokumentation verfe</w:t>
      </w:r>
      <w:r w:rsidRPr="000E160A">
        <w:rPr>
          <w:rFonts w:ascii="Helvetica" w:hAnsi="Helvetica"/>
          <w:sz w:val="22"/>
          <w:szCs w:val="22"/>
        </w:rPr>
        <w:t>s</w:t>
      </w:r>
      <w:r w:rsidRPr="000E160A">
        <w:rPr>
          <w:rFonts w:ascii="Helvetica" w:hAnsi="Helvetica"/>
          <w:sz w:val="22"/>
          <w:szCs w:val="22"/>
        </w:rPr>
        <w:t>tigt und vernetzt sich Wissen im Langzeitgedächtnis. Ohne Dokume</w:t>
      </w:r>
      <w:r w:rsidRPr="000E160A">
        <w:rPr>
          <w:rFonts w:ascii="Helvetica" w:hAnsi="Helvetica"/>
          <w:sz w:val="22"/>
          <w:szCs w:val="22"/>
        </w:rPr>
        <w:t>n</w:t>
      </w:r>
      <w:r w:rsidRPr="000E160A">
        <w:rPr>
          <w:rFonts w:ascii="Helvetica" w:hAnsi="Helvetica"/>
          <w:sz w:val="22"/>
          <w:szCs w:val="22"/>
        </w:rPr>
        <w:t>tation geht das Wissen für die Wertschöpfung der Kollegen verloren. Wird es nur verbal kommuniziert, sind Missverständnisse wah</w:t>
      </w:r>
      <w:r w:rsidRPr="000E160A">
        <w:rPr>
          <w:rFonts w:ascii="Helvetica" w:hAnsi="Helvetica"/>
          <w:sz w:val="22"/>
          <w:szCs w:val="22"/>
        </w:rPr>
        <w:t>r</w:t>
      </w:r>
      <w:r w:rsidRPr="000E160A">
        <w:rPr>
          <w:rFonts w:ascii="Helvetica" w:hAnsi="Helvetica"/>
          <w:sz w:val="22"/>
          <w:szCs w:val="22"/>
        </w:rPr>
        <w:t>schein</w:t>
      </w:r>
      <w:r>
        <w:rPr>
          <w:rFonts w:ascii="Helvetica" w:hAnsi="Helvetica"/>
          <w:sz w:val="22"/>
          <w:szCs w:val="22"/>
        </w:rPr>
        <w:t xml:space="preserve">lich. </w:t>
      </w:r>
      <w:r w:rsidRPr="000E160A">
        <w:rPr>
          <w:rFonts w:ascii="Helvetica" w:hAnsi="Helvetica"/>
          <w:sz w:val="22"/>
          <w:szCs w:val="22"/>
        </w:rPr>
        <w:t>Das Gedächtnis der Wissensquelle räumt ständig Ung</w:t>
      </w:r>
      <w:r w:rsidRPr="000E160A">
        <w:rPr>
          <w:rFonts w:ascii="Helvetica" w:hAnsi="Helvetica"/>
          <w:sz w:val="22"/>
          <w:szCs w:val="22"/>
        </w:rPr>
        <w:t>e</w:t>
      </w:r>
      <w:r>
        <w:rPr>
          <w:rFonts w:ascii="Helvetica" w:hAnsi="Helvetica"/>
          <w:sz w:val="22"/>
          <w:szCs w:val="22"/>
        </w:rPr>
        <w:t>brauchtes aus.</w:t>
      </w:r>
      <w:r w:rsidRPr="000E160A">
        <w:rPr>
          <w:rFonts w:ascii="Helvetica" w:hAnsi="Helvetica"/>
          <w:sz w:val="22"/>
          <w:szCs w:val="22"/>
        </w:rPr>
        <w:t xml:space="preserve"> Ohne Dokumentation geht das Wissen selbst der Quelle für später Nutzung verloren.  Die ganze Zeitaufwand  sich das Wissen an zu eignen war dann vergeudet.  Nutzenpotentiale  sind verloren.</w:t>
      </w:r>
    </w:p>
    <w:p w14:paraId="37879800" w14:textId="77777777" w:rsidR="00B308B4" w:rsidRDefault="00B308B4" w:rsidP="002208DB">
      <w:pPr>
        <w:spacing w:line="276" w:lineRule="auto"/>
        <w:jc w:val="both"/>
        <w:rPr>
          <w:rFonts w:ascii="Helvetica" w:hAnsi="Helvetica"/>
          <w:sz w:val="22"/>
          <w:szCs w:val="22"/>
        </w:rPr>
      </w:pPr>
    </w:p>
    <w:p w14:paraId="67DEFAAF" w14:textId="77777777" w:rsidR="001B76C3" w:rsidRDefault="001B76C3" w:rsidP="002208DB">
      <w:pPr>
        <w:keepNext/>
        <w:spacing w:line="276" w:lineRule="auto"/>
        <w:jc w:val="both"/>
        <w:rPr>
          <w:rFonts w:hint="eastAsia"/>
        </w:rPr>
      </w:pPr>
      <w:r w:rsidRPr="000E160A">
        <w:rPr>
          <w:rFonts w:ascii="Helvetica" w:hAnsi="Helvetica"/>
          <w:noProof/>
          <w:sz w:val="22"/>
          <w:szCs w:val="22"/>
          <w:lang w:val="de-DE"/>
        </w:rPr>
        <w:drawing>
          <wp:inline distT="0" distB="0" distL="0" distR="0" wp14:anchorId="698B4069" wp14:editId="1E32E1D3">
            <wp:extent cx="3996055" cy="4582633"/>
            <wp:effectExtent l="0" t="0" r="0" b="0"/>
            <wp:docPr id="22" name="Bild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schirmfoto 2015-10-30 um 20.40.15.png"/>
                    <pic:cNvPicPr/>
                  </pic:nvPicPr>
                  <pic:blipFill>
                    <a:blip r:embed="rId19" cstate="email">
                      <a:extLst>
                        <a:ext uri="{28A0092B-C50C-407E-A947-70E740481C1C}">
                          <a14:useLocalDpi xmlns:a14="http://schemas.microsoft.com/office/drawing/2010/main"/>
                        </a:ext>
                      </a:extLst>
                    </a:blip>
                    <a:stretch>
                      <a:fillRect/>
                    </a:stretch>
                  </pic:blipFill>
                  <pic:spPr>
                    <a:xfrm>
                      <a:off x="0" y="0"/>
                      <a:ext cx="3996287" cy="4582899"/>
                    </a:xfrm>
                    <a:prstGeom prst="rect">
                      <a:avLst/>
                    </a:prstGeom>
                  </pic:spPr>
                </pic:pic>
              </a:graphicData>
            </a:graphic>
          </wp:inline>
        </w:drawing>
      </w:r>
    </w:p>
    <w:p w14:paraId="7043FEBD" w14:textId="77777777" w:rsidR="001B76C3" w:rsidRDefault="001B76C3" w:rsidP="002208DB">
      <w:pPr>
        <w:pStyle w:val="Beschriftung"/>
        <w:spacing w:line="276" w:lineRule="auto"/>
        <w:jc w:val="both"/>
        <w:rPr>
          <w:rFonts w:ascii="Helvetica" w:hAnsi="Helvetica"/>
          <w:b w:val="0"/>
          <w:color w:val="auto"/>
          <w:sz w:val="16"/>
          <w:szCs w:val="16"/>
        </w:rPr>
      </w:pPr>
      <w:r w:rsidRPr="001B76C3">
        <w:rPr>
          <w:rFonts w:ascii="Helvetica" w:hAnsi="Helvetica"/>
          <w:color w:val="auto"/>
          <w:sz w:val="16"/>
          <w:szCs w:val="16"/>
        </w:rPr>
        <w:t xml:space="preserve">Abb. 8 </w:t>
      </w:r>
      <w:r w:rsidRPr="001B76C3">
        <w:rPr>
          <w:rFonts w:ascii="Helvetica" w:hAnsi="Helvetica"/>
          <w:b w:val="0"/>
          <w:color w:val="auto"/>
          <w:sz w:val="16"/>
          <w:szCs w:val="16"/>
        </w:rPr>
        <w:t>Die Fähigkeit Wissen zu dokumentieren und zu publizieren  im Verhältnis zur Entwic</w:t>
      </w:r>
      <w:r w:rsidRPr="001B76C3">
        <w:rPr>
          <w:rFonts w:ascii="Helvetica" w:hAnsi="Helvetica"/>
          <w:b w:val="0"/>
          <w:color w:val="auto"/>
          <w:sz w:val="16"/>
          <w:szCs w:val="16"/>
        </w:rPr>
        <w:t>k</w:t>
      </w:r>
      <w:r w:rsidRPr="001B76C3">
        <w:rPr>
          <w:rFonts w:ascii="Helvetica" w:hAnsi="Helvetica"/>
          <w:b w:val="0"/>
          <w:color w:val="auto"/>
          <w:sz w:val="16"/>
          <w:szCs w:val="16"/>
        </w:rPr>
        <w:t>lungsstufe  der Menschheit. Ohne PCs/Disketten nur mit Papier als Medium wurde schon der Mond erreicht. Wissen in Sprache in Schallwellen zu  dokumentieren, entspricht der tiefsten Entwicklungsstufe der Menschheit. Es ist Bla,Bla,Bla Epoche</w:t>
      </w:r>
    </w:p>
    <w:p w14:paraId="7B907977" w14:textId="77777777" w:rsidR="001B76C3" w:rsidRPr="001B76C3" w:rsidRDefault="001B76C3" w:rsidP="002208DB">
      <w:pPr>
        <w:spacing w:line="276" w:lineRule="auto"/>
        <w:jc w:val="both"/>
        <w:rPr>
          <w:rFonts w:ascii="Helvetica" w:hAnsi="Helvetica"/>
          <w:sz w:val="22"/>
          <w:szCs w:val="22"/>
        </w:rPr>
      </w:pPr>
      <w:r w:rsidRPr="001B76C3">
        <w:rPr>
          <w:rFonts w:ascii="Helvetica" w:hAnsi="Helvetica"/>
          <w:sz w:val="22"/>
          <w:szCs w:val="22"/>
        </w:rPr>
        <w:t>Die Einsicht und der Willen zur Dokumentation sind  Teil einer guten Informationskultur.   Nachfolgend sind einige  ideelle Eckpfeiler  dafür beschrieben.</w:t>
      </w:r>
    </w:p>
    <w:p w14:paraId="7090BE24" w14:textId="77777777" w:rsidR="001B76C3" w:rsidRPr="001B76C3" w:rsidRDefault="001B76C3" w:rsidP="002208DB">
      <w:pPr>
        <w:spacing w:line="276" w:lineRule="auto"/>
        <w:jc w:val="both"/>
        <w:rPr>
          <w:rFonts w:ascii="Helvetica" w:hAnsi="Helvetica"/>
          <w:sz w:val="22"/>
          <w:szCs w:val="22"/>
        </w:rPr>
      </w:pPr>
      <w:r w:rsidRPr="001B76C3">
        <w:rPr>
          <w:rFonts w:ascii="Helvetica" w:hAnsi="Helvetica"/>
          <w:sz w:val="22"/>
          <w:szCs w:val="22"/>
        </w:rPr>
        <w:t>Das obige Bild über die Entwicklungsgeschichte der Menschheit hilft die Einsicht der Notwendigkeit und damit das Wollen zu fördern. Es wäre gut am Platz als Poster in jedem Meetingraum. Gerade bei Meetings ist Dokumentation besonders wichtig, kostet recht viel Zeit und hat wird nur wie eine ungeliebte Pflichtübung behandelt.  Es empfiehlt es sich wenig Meetings ad hoch zu machen und diese in standardisierten Gremien zu organisieren. (</w:t>
      </w:r>
      <w:r w:rsidRPr="001B76C3">
        <w:rPr>
          <w:rFonts w:ascii="Helvetica" w:hAnsi="Helvetica"/>
          <w:sz w:val="22"/>
          <w:szCs w:val="22"/>
          <w:u w:val="single"/>
        </w:rPr>
        <w:t>Siehe auch Meeting Anle</w:t>
      </w:r>
      <w:r w:rsidRPr="001B76C3">
        <w:rPr>
          <w:rFonts w:ascii="Helvetica" w:hAnsi="Helvetica"/>
          <w:sz w:val="22"/>
          <w:szCs w:val="22"/>
          <w:u w:val="single"/>
        </w:rPr>
        <w:t>i</w:t>
      </w:r>
      <w:r w:rsidRPr="001B76C3">
        <w:rPr>
          <w:rFonts w:ascii="Helvetica" w:hAnsi="Helvetica"/>
          <w:sz w:val="22"/>
          <w:szCs w:val="22"/>
          <w:u w:val="single"/>
        </w:rPr>
        <w:t>tung Standard)</w:t>
      </w:r>
      <w:r w:rsidRPr="001B76C3">
        <w:rPr>
          <w:rFonts w:ascii="Helvetica" w:hAnsi="Helvetica"/>
          <w:sz w:val="22"/>
          <w:szCs w:val="22"/>
        </w:rPr>
        <w:t xml:space="preserve"> . Dann fällt die Dokumentation viel leichter und ist gesichert.</w:t>
      </w:r>
    </w:p>
    <w:p w14:paraId="7BDB6B47" w14:textId="77777777" w:rsidR="001B76C3" w:rsidRPr="001B76C3" w:rsidRDefault="001B76C3" w:rsidP="002208DB">
      <w:pPr>
        <w:spacing w:line="276" w:lineRule="auto"/>
        <w:jc w:val="both"/>
        <w:rPr>
          <w:rFonts w:ascii="Helvetica" w:hAnsi="Helvetica"/>
          <w:sz w:val="22"/>
          <w:szCs w:val="22"/>
        </w:rPr>
      </w:pPr>
    </w:p>
    <w:p w14:paraId="2BAF7AE8" w14:textId="77777777" w:rsidR="002208DB" w:rsidRDefault="002208DB" w:rsidP="002208DB">
      <w:pPr>
        <w:spacing w:line="276" w:lineRule="auto"/>
        <w:jc w:val="both"/>
        <w:rPr>
          <w:rFonts w:ascii="Helvetica" w:hAnsi="Helvetica"/>
          <w:b/>
          <w:sz w:val="22"/>
          <w:szCs w:val="22"/>
        </w:rPr>
      </w:pPr>
    </w:p>
    <w:p w14:paraId="060AD05B" w14:textId="77777777" w:rsidR="002208DB" w:rsidRDefault="002208DB" w:rsidP="002208DB">
      <w:pPr>
        <w:spacing w:line="276" w:lineRule="auto"/>
        <w:jc w:val="both"/>
        <w:rPr>
          <w:rFonts w:ascii="Helvetica" w:hAnsi="Helvetica"/>
          <w:b/>
          <w:sz w:val="22"/>
          <w:szCs w:val="22"/>
        </w:rPr>
      </w:pPr>
    </w:p>
    <w:p w14:paraId="67E7DDC4" w14:textId="77777777" w:rsidR="001B76C3" w:rsidRPr="001B76C3" w:rsidRDefault="001B76C3" w:rsidP="002208DB">
      <w:pPr>
        <w:spacing w:line="276" w:lineRule="auto"/>
        <w:jc w:val="both"/>
        <w:rPr>
          <w:rFonts w:ascii="Helvetica" w:hAnsi="Helvetica"/>
          <w:sz w:val="22"/>
          <w:szCs w:val="22"/>
        </w:rPr>
      </w:pPr>
      <w:r w:rsidRPr="001B76C3">
        <w:rPr>
          <w:rFonts w:ascii="Helvetica" w:hAnsi="Helvetica"/>
          <w:b/>
          <w:sz w:val="22"/>
          <w:szCs w:val="22"/>
        </w:rPr>
        <w:t>Eckfeiler für gelebte Dokumentationspraxis</w:t>
      </w:r>
      <w:r w:rsidRPr="001B76C3">
        <w:rPr>
          <w:rFonts w:ascii="Helvetica" w:hAnsi="Helvetica"/>
          <w:sz w:val="22"/>
          <w:szCs w:val="22"/>
        </w:rPr>
        <w:t>:</w:t>
      </w:r>
    </w:p>
    <w:p w14:paraId="45339693" w14:textId="77777777" w:rsidR="001B76C3" w:rsidRPr="001B76C3" w:rsidRDefault="001B76C3" w:rsidP="002208DB">
      <w:pPr>
        <w:pStyle w:val="Listenabsatz"/>
        <w:numPr>
          <w:ilvl w:val="0"/>
          <w:numId w:val="3"/>
        </w:numPr>
        <w:spacing w:line="276" w:lineRule="auto"/>
        <w:jc w:val="both"/>
        <w:rPr>
          <w:rFonts w:ascii="Helvetica" w:hAnsi="Helvetica"/>
          <w:sz w:val="22"/>
          <w:szCs w:val="22"/>
        </w:rPr>
      </w:pPr>
      <w:r w:rsidRPr="001B76C3">
        <w:rPr>
          <w:rFonts w:ascii="Helvetica" w:hAnsi="Helvetica"/>
          <w:sz w:val="22"/>
          <w:szCs w:val="22"/>
        </w:rPr>
        <w:t>Wer dokumentiert wird grundsätzlich nicht wegen Schreibfe</w:t>
      </w:r>
      <w:r w:rsidRPr="001B76C3">
        <w:rPr>
          <w:rFonts w:ascii="Helvetica" w:hAnsi="Helvetica"/>
          <w:sz w:val="22"/>
          <w:szCs w:val="22"/>
        </w:rPr>
        <w:t>h</w:t>
      </w:r>
      <w:r w:rsidRPr="001B76C3">
        <w:rPr>
          <w:rFonts w:ascii="Helvetica" w:hAnsi="Helvetica"/>
          <w:sz w:val="22"/>
          <w:szCs w:val="22"/>
        </w:rPr>
        <w:t xml:space="preserve">ler und Ausdruck kritisiert.  </w:t>
      </w:r>
    </w:p>
    <w:p w14:paraId="67244E3B" w14:textId="77777777" w:rsidR="001B76C3" w:rsidRPr="001B76C3" w:rsidRDefault="001B76C3" w:rsidP="002208DB">
      <w:pPr>
        <w:pStyle w:val="Listenabsatz"/>
        <w:numPr>
          <w:ilvl w:val="0"/>
          <w:numId w:val="3"/>
        </w:numPr>
        <w:spacing w:line="276" w:lineRule="auto"/>
        <w:jc w:val="both"/>
        <w:rPr>
          <w:rFonts w:ascii="Helvetica" w:hAnsi="Helvetica"/>
          <w:sz w:val="22"/>
          <w:szCs w:val="22"/>
        </w:rPr>
      </w:pPr>
      <w:r w:rsidRPr="001B76C3">
        <w:rPr>
          <w:rFonts w:ascii="Helvetica" w:hAnsi="Helvetica"/>
          <w:sz w:val="22"/>
          <w:szCs w:val="22"/>
        </w:rPr>
        <w:t xml:space="preserve">Wer dokumentiert trägt mehr Verantwortung und übernimmt unternehmerisches Risiko. Das wertet in als Mitarbeiter auf. </w:t>
      </w:r>
    </w:p>
    <w:p w14:paraId="76DA1C8D" w14:textId="77777777" w:rsidR="001B76C3" w:rsidRPr="001B76C3" w:rsidRDefault="001B76C3" w:rsidP="002208DB">
      <w:pPr>
        <w:pStyle w:val="Listenabsatz"/>
        <w:numPr>
          <w:ilvl w:val="0"/>
          <w:numId w:val="3"/>
        </w:numPr>
        <w:spacing w:line="276" w:lineRule="auto"/>
        <w:jc w:val="both"/>
        <w:rPr>
          <w:rFonts w:ascii="Helvetica" w:hAnsi="Helvetica"/>
          <w:sz w:val="22"/>
          <w:szCs w:val="22"/>
        </w:rPr>
      </w:pPr>
      <w:r w:rsidRPr="001B76C3">
        <w:rPr>
          <w:rFonts w:ascii="Helvetica" w:hAnsi="Helvetica"/>
          <w:sz w:val="22"/>
          <w:szCs w:val="22"/>
        </w:rPr>
        <w:t>Wer dokumentiert steigert das Wissenspotential des Unte</w:t>
      </w:r>
      <w:r w:rsidRPr="001B76C3">
        <w:rPr>
          <w:rFonts w:ascii="Helvetica" w:hAnsi="Helvetica"/>
          <w:sz w:val="22"/>
          <w:szCs w:val="22"/>
        </w:rPr>
        <w:t>r</w:t>
      </w:r>
      <w:r w:rsidRPr="001B76C3">
        <w:rPr>
          <w:rFonts w:ascii="Helvetica" w:hAnsi="Helvetica"/>
          <w:sz w:val="22"/>
          <w:szCs w:val="22"/>
        </w:rPr>
        <w:t xml:space="preserve">nehmens </w:t>
      </w:r>
    </w:p>
    <w:p w14:paraId="28863560" w14:textId="77777777" w:rsidR="001B76C3" w:rsidRPr="001B76C3" w:rsidRDefault="001B76C3" w:rsidP="002208DB">
      <w:pPr>
        <w:pStyle w:val="Listenabsatz"/>
        <w:numPr>
          <w:ilvl w:val="0"/>
          <w:numId w:val="3"/>
        </w:numPr>
        <w:spacing w:line="276" w:lineRule="auto"/>
        <w:jc w:val="both"/>
        <w:rPr>
          <w:rFonts w:ascii="Helvetica" w:hAnsi="Helvetica"/>
          <w:sz w:val="22"/>
          <w:szCs w:val="22"/>
        </w:rPr>
      </w:pPr>
      <w:r w:rsidRPr="001B76C3">
        <w:rPr>
          <w:rFonts w:ascii="Helvetica" w:hAnsi="Helvetica"/>
          <w:sz w:val="22"/>
          <w:szCs w:val="22"/>
        </w:rPr>
        <w:t>Wer nicht schriftlich kommuniziert und damit seine Meinung dokumentiert sollte kein Raum eingeräumt werden, zu vers</w:t>
      </w:r>
      <w:r w:rsidRPr="001B76C3">
        <w:rPr>
          <w:rFonts w:ascii="Helvetica" w:hAnsi="Helvetica"/>
          <w:sz w:val="22"/>
          <w:szCs w:val="22"/>
        </w:rPr>
        <w:t>u</w:t>
      </w:r>
      <w:r w:rsidRPr="001B76C3">
        <w:rPr>
          <w:rFonts w:ascii="Helvetica" w:hAnsi="Helvetica"/>
          <w:sz w:val="22"/>
          <w:szCs w:val="22"/>
        </w:rPr>
        <w:t>chen dieses Manko durch mehr Reden aus zu gleichen.  Das funktioniert sowie so nicht und kostet dem Unternehmen (Ko</w:t>
      </w:r>
      <w:r w:rsidRPr="001B76C3">
        <w:rPr>
          <w:rFonts w:ascii="Helvetica" w:hAnsi="Helvetica"/>
          <w:sz w:val="22"/>
          <w:szCs w:val="22"/>
        </w:rPr>
        <w:t>l</w:t>
      </w:r>
      <w:r w:rsidRPr="001B76C3">
        <w:rPr>
          <w:rFonts w:ascii="Helvetica" w:hAnsi="Helvetica"/>
          <w:sz w:val="22"/>
          <w:szCs w:val="22"/>
        </w:rPr>
        <w:t xml:space="preserve">legen) zu viel Energie. </w:t>
      </w:r>
    </w:p>
    <w:p w14:paraId="3FBA69EF" w14:textId="77777777" w:rsidR="001B76C3" w:rsidRPr="001B76C3" w:rsidRDefault="001B76C3" w:rsidP="002208DB">
      <w:pPr>
        <w:pStyle w:val="Listenabsatz"/>
        <w:numPr>
          <w:ilvl w:val="0"/>
          <w:numId w:val="3"/>
        </w:numPr>
        <w:spacing w:line="276" w:lineRule="auto"/>
        <w:jc w:val="both"/>
        <w:rPr>
          <w:rFonts w:ascii="Helvetica" w:hAnsi="Helvetica"/>
          <w:sz w:val="22"/>
          <w:szCs w:val="22"/>
        </w:rPr>
      </w:pPr>
      <w:r w:rsidRPr="001B76C3">
        <w:rPr>
          <w:rFonts w:ascii="Helvetica" w:hAnsi="Helvetica"/>
          <w:sz w:val="22"/>
          <w:szCs w:val="22"/>
        </w:rPr>
        <w:t>Verbale Informationsweitergabe sollte immer um ein Ref</w:t>
      </w:r>
      <w:r w:rsidRPr="001B76C3">
        <w:rPr>
          <w:rFonts w:ascii="Helvetica" w:hAnsi="Helvetica"/>
          <w:sz w:val="22"/>
          <w:szCs w:val="22"/>
        </w:rPr>
        <w:t>e</w:t>
      </w:r>
      <w:r w:rsidRPr="001B76C3">
        <w:rPr>
          <w:rFonts w:ascii="Helvetica" w:hAnsi="Helvetica"/>
          <w:sz w:val="22"/>
          <w:szCs w:val="22"/>
        </w:rPr>
        <w:t>renzdokument ergänzt werden. Sprechen erzeugt Emotion und  Schreiben/Lesen erzeugt Sicherheit und Verbindlichkeit</w:t>
      </w:r>
    </w:p>
    <w:p w14:paraId="6D7EC94B" w14:textId="77777777" w:rsidR="001B76C3" w:rsidRPr="001B76C3" w:rsidRDefault="001B76C3" w:rsidP="002208DB">
      <w:pPr>
        <w:pStyle w:val="Listenabsatz"/>
        <w:numPr>
          <w:ilvl w:val="0"/>
          <w:numId w:val="3"/>
        </w:numPr>
        <w:spacing w:line="276" w:lineRule="auto"/>
        <w:jc w:val="both"/>
        <w:rPr>
          <w:rFonts w:ascii="Helvetica" w:hAnsi="Helvetica"/>
          <w:sz w:val="22"/>
          <w:szCs w:val="22"/>
        </w:rPr>
      </w:pPr>
      <w:r w:rsidRPr="001B76C3">
        <w:rPr>
          <w:rFonts w:ascii="Helvetica" w:hAnsi="Helvetica"/>
          <w:sz w:val="22"/>
          <w:szCs w:val="22"/>
        </w:rPr>
        <w:t>Dokumentation von Wissen soll weit möglichst durch Formul</w:t>
      </w:r>
      <w:r w:rsidRPr="001B76C3">
        <w:rPr>
          <w:rFonts w:ascii="Helvetica" w:hAnsi="Helvetica"/>
          <w:sz w:val="22"/>
          <w:szCs w:val="22"/>
        </w:rPr>
        <w:t>a</w:t>
      </w:r>
      <w:r w:rsidRPr="001B76C3">
        <w:rPr>
          <w:rFonts w:ascii="Helvetica" w:hAnsi="Helvetica"/>
          <w:sz w:val="22"/>
          <w:szCs w:val="22"/>
        </w:rPr>
        <w:t>re  (InfoMasken) erleichtert werden. Das spart Zeit und red</w:t>
      </w:r>
      <w:r w:rsidRPr="001B76C3">
        <w:rPr>
          <w:rFonts w:ascii="Helvetica" w:hAnsi="Helvetica"/>
          <w:sz w:val="22"/>
          <w:szCs w:val="22"/>
        </w:rPr>
        <w:t>u</w:t>
      </w:r>
      <w:r w:rsidRPr="001B76C3">
        <w:rPr>
          <w:rFonts w:ascii="Helvetica" w:hAnsi="Helvetica"/>
          <w:sz w:val="22"/>
          <w:szCs w:val="22"/>
        </w:rPr>
        <w:t>ziert Fehlerquellen.</w:t>
      </w:r>
    </w:p>
    <w:p w14:paraId="33FD296C" w14:textId="77777777" w:rsidR="001B76C3" w:rsidRPr="001B76C3" w:rsidRDefault="001B76C3" w:rsidP="002208DB">
      <w:pPr>
        <w:pStyle w:val="Listenabsatz"/>
        <w:numPr>
          <w:ilvl w:val="0"/>
          <w:numId w:val="3"/>
        </w:numPr>
        <w:spacing w:line="276" w:lineRule="auto"/>
        <w:jc w:val="both"/>
        <w:rPr>
          <w:rFonts w:ascii="Helvetica" w:hAnsi="Helvetica"/>
          <w:sz w:val="22"/>
          <w:szCs w:val="22"/>
        </w:rPr>
      </w:pPr>
      <w:r w:rsidRPr="001B76C3">
        <w:rPr>
          <w:rFonts w:ascii="Helvetica" w:hAnsi="Helvetica"/>
          <w:sz w:val="22"/>
          <w:szCs w:val="22"/>
        </w:rPr>
        <w:t>Jeder der Dokumentation jenseits von Formularen erstellt, sollte einen Doku-Partner haben, der ihn berät bzw. Feedback gibt. Bei produktions- und produktrelevanter Dokumentation ist dies in Form von obligatorischen Reviews  ohnehin schon integraler Teil des jeweiligen Hauptprozesses.</w:t>
      </w:r>
    </w:p>
    <w:p w14:paraId="122AF2B9" w14:textId="77777777" w:rsidR="001B76C3" w:rsidRPr="001B76C3" w:rsidRDefault="001B76C3" w:rsidP="002208DB">
      <w:pPr>
        <w:spacing w:line="276" w:lineRule="auto"/>
        <w:jc w:val="both"/>
        <w:rPr>
          <w:rFonts w:ascii="Helvetica" w:hAnsi="Helvetica"/>
          <w:sz w:val="22"/>
          <w:szCs w:val="22"/>
        </w:rPr>
      </w:pPr>
    </w:p>
    <w:p w14:paraId="14AE588F" w14:textId="77777777" w:rsidR="001B76C3" w:rsidRPr="001B76C3" w:rsidRDefault="001B76C3" w:rsidP="002208DB">
      <w:pPr>
        <w:spacing w:line="276" w:lineRule="auto"/>
        <w:jc w:val="both"/>
        <w:rPr>
          <w:rFonts w:ascii="Helvetica" w:hAnsi="Helvetica"/>
          <w:sz w:val="22"/>
          <w:szCs w:val="22"/>
        </w:rPr>
      </w:pPr>
    </w:p>
    <w:p w14:paraId="7F882602" w14:textId="77777777" w:rsidR="001B76C3" w:rsidRPr="001B76C3" w:rsidRDefault="001B76C3" w:rsidP="002208DB">
      <w:pPr>
        <w:spacing w:line="276" w:lineRule="auto"/>
        <w:jc w:val="both"/>
        <w:rPr>
          <w:rFonts w:ascii="Helvetica" w:hAnsi="Helvetica"/>
          <w:sz w:val="22"/>
          <w:szCs w:val="22"/>
        </w:rPr>
      </w:pPr>
      <w:r w:rsidRPr="001B76C3">
        <w:rPr>
          <w:rFonts w:ascii="Helvetica" w:hAnsi="Helvetica"/>
          <w:sz w:val="22"/>
          <w:szCs w:val="22"/>
        </w:rPr>
        <w:t>Ungewohnt; unendlich wichtig.</w:t>
      </w:r>
    </w:p>
    <w:p w14:paraId="2527268B" w14:textId="77777777" w:rsidR="002208DB" w:rsidRDefault="002208DB" w:rsidP="002208DB">
      <w:pPr>
        <w:spacing w:line="276" w:lineRule="auto"/>
        <w:jc w:val="both"/>
        <w:rPr>
          <w:rFonts w:ascii="Helvetica" w:hAnsi="Helvetica"/>
          <w:b/>
          <w:sz w:val="22"/>
          <w:szCs w:val="22"/>
        </w:rPr>
      </w:pPr>
      <w:r>
        <w:rPr>
          <w:rFonts w:ascii="Helvetica" w:hAnsi="Helvetica"/>
          <w:b/>
          <w:sz w:val="22"/>
          <w:szCs w:val="22"/>
        </w:rPr>
        <w:t xml:space="preserve">4. </w:t>
      </w:r>
      <w:r w:rsidR="001B76C3" w:rsidRPr="001B76C3">
        <w:rPr>
          <w:rFonts w:ascii="Helvetica" w:hAnsi="Helvetica"/>
          <w:b/>
          <w:sz w:val="22"/>
          <w:szCs w:val="22"/>
        </w:rPr>
        <w:t xml:space="preserve">Publikation –  Kopfarbeiter als Publizisten seines </w:t>
      </w:r>
    </w:p>
    <w:p w14:paraId="69FE7A3C" w14:textId="77777777" w:rsidR="001B76C3" w:rsidRPr="001B76C3" w:rsidRDefault="001B76C3" w:rsidP="002208DB">
      <w:pPr>
        <w:spacing w:line="276" w:lineRule="auto"/>
        <w:jc w:val="both"/>
        <w:rPr>
          <w:rFonts w:ascii="Helvetica" w:hAnsi="Helvetica"/>
          <w:b/>
          <w:sz w:val="22"/>
          <w:szCs w:val="22"/>
        </w:rPr>
      </w:pPr>
      <w:r w:rsidRPr="001B76C3">
        <w:rPr>
          <w:rFonts w:ascii="Helvetica" w:hAnsi="Helvetica"/>
          <w:b/>
          <w:sz w:val="22"/>
          <w:szCs w:val="22"/>
        </w:rPr>
        <w:t>Wertbeitrags im Unternehmen</w:t>
      </w:r>
    </w:p>
    <w:p w14:paraId="62A44489" w14:textId="77777777" w:rsidR="001B76C3" w:rsidRPr="001B76C3" w:rsidRDefault="001B76C3" w:rsidP="002208DB">
      <w:pPr>
        <w:spacing w:line="276" w:lineRule="auto"/>
        <w:jc w:val="both"/>
        <w:rPr>
          <w:rFonts w:ascii="Helvetica" w:hAnsi="Helvetica"/>
          <w:i/>
          <w:sz w:val="22"/>
          <w:szCs w:val="22"/>
        </w:rPr>
      </w:pPr>
      <w:r w:rsidRPr="001B76C3">
        <w:rPr>
          <w:rFonts w:ascii="Helvetica" w:hAnsi="Helvetica"/>
          <w:i/>
          <w:sz w:val="22"/>
          <w:szCs w:val="22"/>
        </w:rPr>
        <w:t xml:space="preserve">Dokumentiertes Wissen muss in das Bewusstsein und Reichweite der Nutzer kommen, damit es wirken kann. Das Bewusstsein und die Reichweite der Kollegen sind jedoch begrenzt. Es hat nicht Alles platz und es geht alles irgendwann vergessen. Oder eben nicht. </w:t>
      </w:r>
    </w:p>
    <w:p w14:paraId="52E61575" w14:textId="77777777" w:rsidR="001B76C3" w:rsidRPr="001B76C3" w:rsidRDefault="001B76C3" w:rsidP="002208DB">
      <w:pPr>
        <w:spacing w:line="276" w:lineRule="auto"/>
        <w:jc w:val="both"/>
        <w:rPr>
          <w:rFonts w:ascii="Helvetica" w:hAnsi="Helvetica"/>
          <w:b/>
          <w:sz w:val="22"/>
          <w:szCs w:val="22"/>
        </w:rPr>
      </w:pPr>
    </w:p>
    <w:p w14:paraId="5FD2139A" w14:textId="77777777" w:rsidR="001B76C3" w:rsidRPr="001B76C3" w:rsidRDefault="001B76C3" w:rsidP="002208DB">
      <w:pPr>
        <w:spacing w:line="276" w:lineRule="auto"/>
        <w:jc w:val="both"/>
        <w:rPr>
          <w:rFonts w:ascii="Helvetica" w:hAnsi="Helvetica"/>
          <w:sz w:val="22"/>
          <w:szCs w:val="22"/>
        </w:rPr>
      </w:pPr>
      <w:r w:rsidRPr="001B76C3">
        <w:rPr>
          <w:rFonts w:ascii="Helvetica" w:hAnsi="Helvetica"/>
          <w:sz w:val="22"/>
          <w:szCs w:val="22"/>
        </w:rPr>
        <w:t>Mit Dokumentation fixiert eine Person oder eine Personengruppe ihr Wissen in schriftlicher Form. Damit ist die Voraussetzung erfüllt, dass weitere Mitarbeiter  unabhängig von Ort und Zeit dieses Wissen nu</w:t>
      </w:r>
      <w:r w:rsidRPr="001B76C3">
        <w:rPr>
          <w:rFonts w:ascii="Helvetica" w:hAnsi="Helvetica"/>
          <w:sz w:val="22"/>
          <w:szCs w:val="22"/>
        </w:rPr>
        <w:t>t</w:t>
      </w:r>
      <w:r w:rsidRPr="001B76C3">
        <w:rPr>
          <w:rFonts w:ascii="Helvetica" w:hAnsi="Helvetica"/>
          <w:sz w:val="22"/>
          <w:szCs w:val="22"/>
        </w:rPr>
        <w:t>zen können. Sie können die Informationen der Dokumente aufne</w:t>
      </w:r>
      <w:r w:rsidRPr="001B76C3">
        <w:rPr>
          <w:rFonts w:ascii="Helvetica" w:hAnsi="Helvetica"/>
          <w:sz w:val="22"/>
          <w:szCs w:val="22"/>
        </w:rPr>
        <w:t>h</w:t>
      </w:r>
      <w:r w:rsidRPr="001B76C3">
        <w:rPr>
          <w:rFonts w:ascii="Helvetica" w:hAnsi="Helvetica"/>
          <w:sz w:val="22"/>
          <w:szCs w:val="22"/>
        </w:rPr>
        <w:t>men und zum Teil des eigenen Wissens machen. Darauf können sie in ihrer Wertschöpfung aufbauen, sie können weiteres, höherwertiges Wissen schaffen.</w:t>
      </w:r>
    </w:p>
    <w:p w14:paraId="1946DC94" w14:textId="77777777" w:rsidR="001B76C3" w:rsidRPr="001B76C3" w:rsidRDefault="001B76C3" w:rsidP="002208DB">
      <w:pPr>
        <w:spacing w:line="276" w:lineRule="auto"/>
        <w:jc w:val="both"/>
        <w:rPr>
          <w:rFonts w:ascii="Helvetica" w:hAnsi="Helvetica"/>
          <w:sz w:val="22"/>
          <w:szCs w:val="22"/>
        </w:rPr>
      </w:pPr>
      <w:r w:rsidRPr="001B76C3">
        <w:rPr>
          <w:rFonts w:ascii="Helvetica" w:hAnsi="Helvetica"/>
          <w:sz w:val="22"/>
          <w:szCs w:val="22"/>
        </w:rPr>
        <w:t xml:space="preserve"> </w:t>
      </w:r>
    </w:p>
    <w:p w14:paraId="4E88E73E" w14:textId="77777777" w:rsidR="001B76C3" w:rsidRPr="001B76C3" w:rsidRDefault="001B76C3" w:rsidP="002208DB">
      <w:pPr>
        <w:spacing w:line="276" w:lineRule="auto"/>
        <w:jc w:val="both"/>
        <w:rPr>
          <w:rFonts w:ascii="Helvetica" w:hAnsi="Helvetica"/>
          <w:sz w:val="22"/>
          <w:szCs w:val="22"/>
        </w:rPr>
      </w:pPr>
      <w:r w:rsidRPr="001B76C3">
        <w:rPr>
          <w:rFonts w:ascii="Helvetica" w:hAnsi="Helvetica"/>
          <w:sz w:val="22"/>
          <w:szCs w:val="22"/>
        </w:rPr>
        <w:t>Damit aus einem hypothetischen Nutzen können, im betrieblichen Alltag eine reales nutzen stiften wird, muss das dokumentierte Wi</w:t>
      </w:r>
      <w:r w:rsidRPr="001B76C3">
        <w:rPr>
          <w:rFonts w:ascii="Helvetica" w:hAnsi="Helvetica"/>
          <w:sz w:val="22"/>
          <w:szCs w:val="22"/>
        </w:rPr>
        <w:t>s</w:t>
      </w:r>
      <w:r w:rsidRPr="001B76C3">
        <w:rPr>
          <w:rFonts w:ascii="Helvetica" w:hAnsi="Helvetica"/>
          <w:sz w:val="22"/>
          <w:szCs w:val="22"/>
        </w:rPr>
        <w:t xml:space="preserve">sen publiziert dh. innerhalb des Unternehmens veröffentlicht werden.  </w:t>
      </w:r>
    </w:p>
    <w:p w14:paraId="751C0851" w14:textId="77777777" w:rsidR="001B76C3" w:rsidRPr="001B76C3" w:rsidRDefault="001B76C3" w:rsidP="002208DB">
      <w:pPr>
        <w:spacing w:line="276" w:lineRule="auto"/>
        <w:jc w:val="both"/>
        <w:rPr>
          <w:rFonts w:ascii="Helvetica" w:hAnsi="Helvetica"/>
          <w:sz w:val="22"/>
          <w:szCs w:val="22"/>
        </w:rPr>
      </w:pPr>
    </w:p>
    <w:p w14:paraId="4F78009D" w14:textId="77777777" w:rsidR="001B76C3" w:rsidRPr="001B76C3" w:rsidRDefault="001B76C3" w:rsidP="002208DB">
      <w:pPr>
        <w:spacing w:line="276" w:lineRule="auto"/>
        <w:jc w:val="both"/>
        <w:rPr>
          <w:rFonts w:ascii="Helvetica" w:hAnsi="Helvetica"/>
          <w:sz w:val="22"/>
          <w:szCs w:val="22"/>
        </w:rPr>
      </w:pPr>
      <w:r w:rsidRPr="001B76C3">
        <w:rPr>
          <w:rFonts w:ascii="Helvetica" w:hAnsi="Helvetica"/>
          <w:sz w:val="22"/>
          <w:szCs w:val="22"/>
        </w:rPr>
        <w:t>Für dieses Veröffentlichen von Informationen gilt die Präferenz des Pull Prinzips.</w:t>
      </w:r>
    </w:p>
    <w:p w14:paraId="49BC642C" w14:textId="77777777" w:rsidR="001B76C3" w:rsidRPr="001B76C3" w:rsidRDefault="001B76C3" w:rsidP="002208DB">
      <w:pPr>
        <w:spacing w:line="276" w:lineRule="auto"/>
        <w:jc w:val="both"/>
        <w:rPr>
          <w:rFonts w:ascii="Helvetica" w:hAnsi="Helvetica"/>
          <w:sz w:val="22"/>
          <w:szCs w:val="22"/>
        </w:rPr>
      </w:pPr>
      <w:r w:rsidRPr="001B76C3">
        <w:rPr>
          <w:rFonts w:ascii="Helvetica" w:hAnsi="Helvetica"/>
          <w:sz w:val="22"/>
          <w:szCs w:val="22"/>
        </w:rPr>
        <w:t>Wer Informationen braucht soll sie holen (Pull). Wer eine Information nicht braucht soll sie auch nicht bekommen. Informationen die bei einem Kopfarbeiter eintreffen und nicht gebraucht werden, unterbr</w:t>
      </w:r>
      <w:r w:rsidRPr="001B76C3">
        <w:rPr>
          <w:rFonts w:ascii="Helvetica" w:hAnsi="Helvetica"/>
          <w:sz w:val="22"/>
          <w:szCs w:val="22"/>
        </w:rPr>
        <w:t>e</w:t>
      </w:r>
      <w:r w:rsidRPr="001B76C3">
        <w:rPr>
          <w:rFonts w:ascii="Helvetica" w:hAnsi="Helvetica"/>
          <w:sz w:val="22"/>
          <w:szCs w:val="22"/>
        </w:rPr>
        <w:t>chen dessen Arbeit und verursachen durch Aufnahme und Verarbe</w:t>
      </w:r>
      <w:r w:rsidRPr="001B76C3">
        <w:rPr>
          <w:rFonts w:ascii="Helvetica" w:hAnsi="Helvetica"/>
          <w:sz w:val="22"/>
          <w:szCs w:val="22"/>
        </w:rPr>
        <w:t>i</w:t>
      </w:r>
      <w:r w:rsidRPr="001B76C3">
        <w:rPr>
          <w:rFonts w:ascii="Helvetica" w:hAnsi="Helvetica"/>
          <w:sz w:val="22"/>
          <w:szCs w:val="22"/>
        </w:rPr>
        <w:t>tung Zeitaufwand.  Pushen von Informationen ist höchst ineffizient und nachteilig für die Produktivität.   Es verhält sich wie in einer Lean Produktionslinie von Toyota.  Dort wird Material nur gehandhabt wenn es gebraucht wird. Und Informationen sind das Material für Kopfa</w:t>
      </w:r>
      <w:r w:rsidRPr="001B76C3">
        <w:rPr>
          <w:rFonts w:ascii="Helvetica" w:hAnsi="Helvetica"/>
          <w:sz w:val="22"/>
          <w:szCs w:val="22"/>
        </w:rPr>
        <w:t>r</w:t>
      </w:r>
      <w:r w:rsidRPr="001B76C3">
        <w:rPr>
          <w:rFonts w:ascii="Helvetica" w:hAnsi="Helvetica"/>
          <w:sz w:val="22"/>
          <w:szCs w:val="22"/>
        </w:rPr>
        <w:t xml:space="preserve">beit. Wenn Informationen gerade nicht gebraucht werden,  können sie sogar hinderlich sein.     </w:t>
      </w:r>
    </w:p>
    <w:p w14:paraId="5B5BBD5B" w14:textId="77777777" w:rsidR="001B76C3" w:rsidRPr="001B76C3" w:rsidRDefault="001B76C3" w:rsidP="002208DB">
      <w:pPr>
        <w:spacing w:line="276" w:lineRule="auto"/>
        <w:jc w:val="both"/>
        <w:rPr>
          <w:rFonts w:ascii="Helvetica" w:hAnsi="Helvetica"/>
          <w:sz w:val="22"/>
          <w:szCs w:val="22"/>
        </w:rPr>
      </w:pPr>
    </w:p>
    <w:p w14:paraId="697C2FF0" w14:textId="77777777" w:rsidR="001B76C3" w:rsidRDefault="001B76C3" w:rsidP="002208DB">
      <w:pPr>
        <w:spacing w:line="276" w:lineRule="auto"/>
        <w:jc w:val="both"/>
        <w:rPr>
          <w:rFonts w:ascii="Helvetica" w:hAnsi="Helvetica"/>
          <w:b/>
          <w:sz w:val="22"/>
          <w:szCs w:val="22"/>
        </w:rPr>
      </w:pPr>
      <w:r w:rsidRPr="001B76C3">
        <w:rPr>
          <w:rFonts w:ascii="Helvetica" w:hAnsi="Helvetica"/>
          <w:b/>
          <w:sz w:val="22"/>
          <w:szCs w:val="22"/>
        </w:rPr>
        <w:t xml:space="preserve">4.1 E-Mail  als Publikationsmedium – nötig, aber </w:t>
      </w:r>
    </w:p>
    <w:p w14:paraId="5C47E8E5" w14:textId="77777777" w:rsidR="001B76C3" w:rsidRPr="001B76C3" w:rsidRDefault="001B76C3" w:rsidP="002208DB">
      <w:pPr>
        <w:spacing w:line="276" w:lineRule="auto"/>
        <w:jc w:val="both"/>
        <w:rPr>
          <w:rFonts w:ascii="Helvetica" w:hAnsi="Helvetica"/>
          <w:b/>
          <w:sz w:val="22"/>
          <w:szCs w:val="22"/>
        </w:rPr>
      </w:pPr>
      <w:r w:rsidRPr="001B76C3">
        <w:rPr>
          <w:rFonts w:ascii="Helvetica" w:hAnsi="Helvetica"/>
          <w:b/>
          <w:sz w:val="22"/>
          <w:szCs w:val="22"/>
        </w:rPr>
        <w:t>nicht ausreichend.</w:t>
      </w:r>
    </w:p>
    <w:p w14:paraId="4DBE89CF" w14:textId="77777777" w:rsidR="001B76C3" w:rsidRDefault="001B76C3" w:rsidP="002208DB">
      <w:pPr>
        <w:spacing w:line="276" w:lineRule="auto"/>
        <w:jc w:val="both"/>
        <w:rPr>
          <w:rFonts w:ascii="Helvetica" w:hAnsi="Helvetica"/>
          <w:sz w:val="22"/>
          <w:szCs w:val="22"/>
        </w:rPr>
      </w:pPr>
      <w:r w:rsidRPr="001B76C3">
        <w:rPr>
          <w:rFonts w:ascii="Helvetica" w:hAnsi="Helvetica"/>
          <w:sz w:val="22"/>
          <w:szCs w:val="22"/>
        </w:rPr>
        <w:t xml:space="preserve">E-Mail ist die gebräuchlichste Methode Informationen zu publizieren.  Das Wissen wird damit nachvollziehbar und mit Beleg (mit-)geteilt.  Auf den E-Mail Servern liegen die  Informationen zum Abholen (Pull) bereit. </w:t>
      </w:r>
    </w:p>
    <w:p w14:paraId="21B9A444" w14:textId="77777777" w:rsidR="001B76C3" w:rsidRPr="001B76C3" w:rsidRDefault="001B76C3" w:rsidP="002208DB">
      <w:pPr>
        <w:spacing w:line="276" w:lineRule="auto"/>
        <w:jc w:val="both"/>
        <w:rPr>
          <w:rFonts w:ascii="Helvetica" w:hAnsi="Helvetica"/>
          <w:sz w:val="22"/>
          <w:szCs w:val="22"/>
        </w:rPr>
      </w:pPr>
    </w:p>
    <w:p w14:paraId="69DF84EA" w14:textId="77777777" w:rsidR="001B76C3" w:rsidRPr="001B76C3" w:rsidRDefault="001B76C3" w:rsidP="002208DB">
      <w:pPr>
        <w:spacing w:line="276" w:lineRule="auto"/>
        <w:jc w:val="both"/>
        <w:rPr>
          <w:rFonts w:ascii="Helvetica" w:hAnsi="Helvetica"/>
          <w:sz w:val="22"/>
          <w:szCs w:val="22"/>
        </w:rPr>
      </w:pPr>
      <w:r w:rsidRPr="001B76C3">
        <w:rPr>
          <w:rFonts w:ascii="Helvetica" w:hAnsi="Helvetica"/>
          <w:sz w:val="22"/>
          <w:szCs w:val="22"/>
        </w:rPr>
        <w:t>Diese Methode ist einfach zu praktizieren. Sie stellt formell auch recht wenig Anspruch. Teilt ein Sender alle seine Informationen über E-Mail, findet er sie selbst über die Suchfunktion seines E-Mails Client wieder. Er kennt ja auch seine eigene Logik für seine  Betreffzeilen und weiß ja was in seinem E-Mail Sent Account zum Auffinden vo</w:t>
      </w:r>
      <w:r w:rsidRPr="001B76C3">
        <w:rPr>
          <w:rFonts w:ascii="Helvetica" w:hAnsi="Helvetica"/>
          <w:sz w:val="22"/>
          <w:szCs w:val="22"/>
        </w:rPr>
        <w:t>r</w:t>
      </w:r>
      <w:r w:rsidRPr="001B76C3">
        <w:rPr>
          <w:rFonts w:ascii="Helvetica" w:hAnsi="Helvetica"/>
          <w:sz w:val="22"/>
          <w:szCs w:val="22"/>
        </w:rPr>
        <w:t>handen ist. Wenn er in seinem E-Mail Account sucht, weiß er was dort vorhanden ist. Bei allen Empfänger einer E-Mail sieht die Suc</w:t>
      </w:r>
      <w:r w:rsidRPr="001B76C3">
        <w:rPr>
          <w:rFonts w:ascii="Helvetica" w:hAnsi="Helvetica"/>
          <w:sz w:val="22"/>
          <w:szCs w:val="22"/>
        </w:rPr>
        <w:t>h</w:t>
      </w:r>
      <w:r w:rsidRPr="001B76C3">
        <w:rPr>
          <w:rFonts w:ascii="Helvetica" w:hAnsi="Helvetica"/>
          <w:sz w:val="22"/>
          <w:szCs w:val="22"/>
        </w:rPr>
        <w:t>perspektive anders aus. Wenn diese in Ihrem E-Mail Account Info</w:t>
      </w:r>
      <w:r w:rsidRPr="001B76C3">
        <w:rPr>
          <w:rFonts w:ascii="Helvetica" w:hAnsi="Helvetica"/>
          <w:sz w:val="22"/>
          <w:szCs w:val="22"/>
        </w:rPr>
        <w:t>r</w:t>
      </w:r>
      <w:r w:rsidRPr="001B76C3">
        <w:rPr>
          <w:rFonts w:ascii="Helvetica" w:hAnsi="Helvetica"/>
          <w:sz w:val="22"/>
          <w:szCs w:val="22"/>
        </w:rPr>
        <w:t>mationen von anderen suchen müssen, wissen sie meist nicht genau nach was sie suchen? Vielleicht war die gesuchte Information nur ein Nebenthema in einer Mail mit einem ganz anderen Betreff Thema. Wer hat die Information verschickt? Vielleicht wurde gar keine E-Mail dazu verschickt und es gibt die gesuchte Informationsnadel im gr</w:t>
      </w:r>
      <w:r w:rsidRPr="001B76C3">
        <w:rPr>
          <w:rFonts w:ascii="Helvetica" w:hAnsi="Helvetica"/>
          <w:sz w:val="22"/>
          <w:szCs w:val="22"/>
        </w:rPr>
        <w:t>o</w:t>
      </w:r>
      <w:r w:rsidRPr="001B76C3">
        <w:rPr>
          <w:rFonts w:ascii="Helvetica" w:hAnsi="Helvetica"/>
          <w:sz w:val="22"/>
          <w:szCs w:val="22"/>
        </w:rPr>
        <w:t>ßen Informationsheuhaufen gar nicht. Am Ende war die E-Mail Suche vielleicht ein nur eine ergebnislose Zeitverschwendung; echt frustri</w:t>
      </w:r>
      <w:r w:rsidRPr="001B76C3">
        <w:rPr>
          <w:rFonts w:ascii="Helvetica" w:hAnsi="Helvetica"/>
          <w:sz w:val="22"/>
          <w:szCs w:val="22"/>
        </w:rPr>
        <w:t>e</w:t>
      </w:r>
      <w:r w:rsidRPr="001B76C3">
        <w:rPr>
          <w:rFonts w:ascii="Helvetica" w:hAnsi="Helvetica"/>
          <w:sz w:val="22"/>
          <w:szCs w:val="22"/>
        </w:rPr>
        <w:t>rend.</w:t>
      </w:r>
    </w:p>
    <w:p w14:paraId="3EFAF866" w14:textId="77777777" w:rsidR="001B76C3" w:rsidRPr="001B76C3" w:rsidRDefault="001B76C3" w:rsidP="002208DB">
      <w:pPr>
        <w:spacing w:line="276" w:lineRule="auto"/>
        <w:jc w:val="both"/>
        <w:rPr>
          <w:rFonts w:ascii="Helvetica" w:hAnsi="Helvetica"/>
          <w:b/>
          <w:sz w:val="22"/>
          <w:szCs w:val="22"/>
        </w:rPr>
      </w:pPr>
    </w:p>
    <w:p w14:paraId="3D183067" w14:textId="77777777" w:rsidR="001B76C3" w:rsidRPr="001B76C3" w:rsidRDefault="001B76C3" w:rsidP="002208DB">
      <w:pPr>
        <w:spacing w:line="276" w:lineRule="auto"/>
        <w:jc w:val="both"/>
        <w:rPr>
          <w:rFonts w:ascii="Helvetica" w:hAnsi="Helvetica"/>
          <w:sz w:val="22"/>
          <w:szCs w:val="22"/>
        </w:rPr>
      </w:pPr>
      <w:r w:rsidRPr="001B76C3">
        <w:rPr>
          <w:rFonts w:ascii="Helvetica" w:hAnsi="Helvetica"/>
          <w:sz w:val="22"/>
          <w:szCs w:val="22"/>
        </w:rPr>
        <w:t xml:space="preserve">Die Publikation von Dokumentation via E-Mail hat viele gravierende Nachteile. Die Wichtigsten sind nachfolgend aufgeführt  Sie sollen verständlich machen, wie E-Mailen zum Publizierens genutzt werden soll. Und wo E-Mail nicht reicht bzw. unnötig ist. </w:t>
      </w:r>
    </w:p>
    <w:p w14:paraId="6405C6F8" w14:textId="77777777" w:rsidR="001B76C3" w:rsidRPr="001B76C3" w:rsidRDefault="001B76C3" w:rsidP="002208DB">
      <w:pPr>
        <w:spacing w:line="276" w:lineRule="auto"/>
        <w:jc w:val="both"/>
        <w:rPr>
          <w:rFonts w:ascii="Helvetica" w:hAnsi="Helvetica"/>
          <w:sz w:val="22"/>
          <w:szCs w:val="22"/>
        </w:rPr>
      </w:pPr>
    </w:p>
    <w:p w14:paraId="4CAEF2FB" w14:textId="77777777" w:rsidR="001B76C3" w:rsidRDefault="001B76C3" w:rsidP="002208DB">
      <w:pPr>
        <w:spacing w:line="276" w:lineRule="auto"/>
        <w:jc w:val="both"/>
        <w:rPr>
          <w:rFonts w:ascii="Helvetica" w:hAnsi="Helvetica"/>
          <w:b/>
          <w:sz w:val="22"/>
          <w:szCs w:val="22"/>
        </w:rPr>
      </w:pPr>
      <w:r w:rsidRPr="001B76C3">
        <w:rPr>
          <w:rFonts w:ascii="Helvetica" w:hAnsi="Helvetica"/>
          <w:b/>
          <w:sz w:val="22"/>
          <w:szCs w:val="22"/>
        </w:rPr>
        <w:t>4.1.1 Adres</w:t>
      </w:r>
      <w:r>
        <w:rPr>
          <w:rFonts w:ascii="Helvetica" w:hAnsi="Helvetica"/>
          <w:b/>
          <w:sz w:val="22"/>
          <w:szCs w:val="22"/>
        </w:rPr>
        <w:t>satenkreis passt praktisch nie.</w:t>
      </w:r>
      <w:r w:rsidRPr="001B76C3">
        <w:rPr>
          <w:rFonts w:ascii="Helvetica" w:hAnsi="Helvetica"/>
          <w:b/>
          <w:sz w:val="22"/>
          <w:szCs w:val="22"/>
        </w:rPr>
        <w:t xml:space="preserve"> Inhalt auch nicht. </w:t>
      </w:r>
    </w:p>
    <w:p w14:paraId="6EAC6DAF" w14:textId="77777777" w:rsidR="001B76C3" w:rsidRPr="001B76C3" w:rsidRDefault="001B76C3" w:rsidP="002208DB">
      <w:pPr>
        <w:spacing w:line="276" w:lineRule="auto"/>
        <w:jc w:val="both"/>
        <w:rPr>
          <w:rFonts w:ascii="Helvetica" w:hAnsi="Helvetica"/>
          <w:b/>
          <w:sz w:val="22"/>
          <w:szCs w:val="22"/>
        </w:rPr>
      </w:pPr>
      <w:r w:rsidRPr="001B76C3">
        <w:rPr>
          <w:rFonts w:ascii="Helvetica" w:hAnsi="Helvetica"/>
          <w:b/>
          <w:sz w:val="22"/>
          <w:szCs w:val="22"/>
        </w:rPr>
        <w:t xml:space="preserve">Zuviel oder zu wenig. </w:t>
      </w:r>
    </w:p>
    <w:p w14:paraId="67F8BEFE" w14:textId="77777777" w:rsidR="001B76C3" w:rsidRPr="001B76C3" w:rsidRDefault="001B76C3" w:rsidP="002208DB">
      <w:pPr>
        <w:spacing w:line="276" w:lineRule="auto"/>
        <w:jc w:val="both"/>
        <w:rPr>
          <w:rFonts w:ascii="Helvetica" w:hAnsi="Helvetica"/>
          <w:sz w:val="22"/>
          <w:szCs w:val="22"/>
        </w:rPr>
      </w:pPr>
      <w:r w:rsidRPr="001B76C3">
        <w:rPr>
          <w:rFonts w:ascii="Helvetica" w:hAnsi="Helvetica"/>
          <w:sz w:val="22"/>
          <w:szCs w:val="22"/>
        </w:rPr>
        <w:t>Ist ein Dokument erstellt, beginnt die Denkarbeit wer es denn in se</w:t>
      </w:r>
      <w:r w:rsidRPr="001B76C3">
        <w:rPr>
          <w:rFonts w:ascii="Helvetica" w:hAnsi="Helvetica"/>
          <w:sz w:val="22"/>
          <w:szCs w:val="22"/>
        </w:rPr>
        <w:t>i</w:t>
      </w:r>
      <w:r w:rsidRPr="001B76C3">
        <w:rPr>
          <w:rFonts w:ascii="Helvetica" w:hAnsi="Helvetica"/>
          <w:sz w:val="22"/>
          <w:szCs w:val="22"/>
        </w:rPr>
        <w:t>nem Postfach finden soll.  Dann folgt das Zusammenklicken der Zie</w:t>
      </w:r>
      <w:r w:rsidRPr="001B76C3">
        <w:rPr>
          <w:rFonts w:ascii="Helvetica" w:hAnsi="Helvetica"/>
          <w:sz w:val="22"/>
          <w:szCs w:val="22"/>
        </w:rPr>
        <w:t>l</w:t>
      </w:r>
      <w:r w:rsidRPr="001B76C3">
        <w:rPr>
          <w:rFonts w:ascii="Helvetica" w:hAnsi="Helvetica"/>
          <w:sz w:val="22"/>
          <w:szCs w:val="22"/>
        </w:rPr>
        <w:t>personen im Adressbereich des E-Mail Client.  Mit „Autovervollstä</w:t>
      </w:r>
      <w:r w:rsidRPr="001B76C3">
        <w:rPr>
          <w:rFonts w:ascii="Helvetica" w:hAnsi="Helvetica"/>
          <w:sz w:val="22"/>
          <w:szCs w:val="22"/>
        </w:rPr>
        <w:t>n</w:t>
      </w:r>
      <w:r w:rsidRPr="001B76C3">
        <w:rPr>
          <w:rFonts w:ascii="Helvetica" w:hAnsi="Helvetica"/>
          <w:sz w:val="22"/>
          <w:szCs w:val="22"/>
        </w:rPr>
        <w:t>digen“ geht das recht schnell.  Dabei sind Fehlsendungen üblich. Die Autovervollständigung schlägt auch den Namen eines Mitbewerbers vor, die der im selben Industrieverbandes aktiv ist.  In der Eile rutscht der Mitbewerber in den Verteiler von interner, vertraulicher Informat</w:t>
      </w:r>
      <w:r w:rsidRPr="001B76C3">
        <w:rPr>
          <w:rFonts w:ascii="Helvetica" w:hAnsi="Helvetica"/>
          <w:sz w:val="22"/>
          <w:szCs w:val="22"/>
        </w:rPr>
        <w:t>i</w:t>
      </w:r>
      <w:r w:rsidRPr="001B76C3">
        <w:rPr>
          <w:rFonts w:ascii="Helvetica" w:hAnsi="Helvetica"/>
          <w:sz w:val="22"/>
          <w:szCs w:val="22"/>
        </w:rPr>
        <w:t xml:space="preserve">on.  Mit der Hand schreiben, ist auch mühsam und zeitraubend. Die Tippfehler sorgen sicherlich für „Unzustellbar“ Meldungen. Das kostet nicht nur Zeit, sondern  ist ärgerlich. </w:t>
      </w:r>
    </w:p>
    <w:p w14:paraId="4CC4102E" w14:textId="77777777" w:rsidR="001B76C3" w:rsidRPr="001B76C3" w:rsidRDefault="002208DB" w:rsidP="002208DB">
      <w:pPr>
        <w:spacing w:line="276" w:lineRule="auto"/>
        <w:jc w:val="both"/>
        <w:rPr>
          <w:rFonts w:ascii="Helvetica" w:hAnsi="Helvetica"/>
          <w:sz w:val="22"/>
          <w:szCs w:val="22"/>
        </w:rPr>
      </w:pPr>
      <w:r>
        <w:rPr>
          <w:noProof/>
          <w:sz w:val="22"/>
          <w:szCs w:val="22"/>
          <w:lang w:val="de-DE"/>
        </w:rPr>
        <w:drawing>
          <wp:anchor distT="0" distB="0" distL="114300" distR="114300" simplePos="0" relativeHeight="251665408" behindDoc="0" locked="0" layoutInCell="1" allowOverlap="1" wp14:anchorId="210E21CA" wp14:editId="3632F675">
            <wp:simplePos x="0" y="0"/>
            <wp:positionH relativeFrom="column">
              <wp:posOffset>4456785</wp:posOffset>
            </wp:positionH>
            <wp:positionV relativeFrom="paragraph">
              <wp:posOffset>-1119579</wp:posOffset>
            </wp:positionV>
            <wp:extent cx="1884680" cy="2164080"/>
            <wp:effectExtent l="0" t="0" r="0" b="0"/>
            <wp:wrapNone/>
            <wp:docPr id="16"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ail_Bodenlos3.jpg"/>
                    <pic:cNvPicPr/>
                  </pic:nvPicPr>
                  <pic:blipFill>
                    <a:blip r:embed="rId20">
                      <a:extLst>
                        <a:ext uri="{28A0092B-C50C-407E-A947-70E740481C1C}">
                          <a14:useLocalDpi xmlns:a14="http://schemas.microsoft.com/office/drawing/2010/main" val="0"/>
                        </a:ext>
                      </a:extLst>
                    </a:blip>
                    <a:stretch>
                      <a:fillRect/>
                    </a:stretch>
                  </pic:blipFill>
                  <pic:spPr>
                    <a:xfrm>
                      <a:off x="0" y="0"/>
                      <a:ext cx="1884680" cy="2164080"/>
                    </a:xfrm>
                    <a:prstGeom prst="rect">
                      <a:avLst/>
                    </a:prstGeom>
                  </pic:spPr>
                </pic:pic>
              </a:graphicData>
            </a:graphic>
            <wp14:sizeRelH relativeFrom="page">
              <wp14:pctWidth>0</wp14:pctWidth>
            </wp14:sizeRelH>
            <wp14:sizeRelV relativeFrom="page">
              <wp14:pctHeight>0</wp14:pctHeight>
            </wp14:sizeRelV>
          </wp:anchor>
        </w:drawing>
      </w:r>
      <w:r w:rsidR="001B76C3" w:rsidRPr="001B76C3">
        <w:rPr>
          <w:rFonts w:ascii="Helvetica" w:hAnsi="Helvetica"/>
          <w:sz w:val="22"/>
          <w:szCs w:val="22"/>
        </w:rPr>
        <w:t xml:space="preserve">Also empfiehlt es sich,  Standardverteiler zu nutzen.  Das geht schnell und ist sicher. Es werden dann eben auch Kollegen die Mail bekommen, die nichts damit anfangen können. Das werden die aber schon selbst merken. </w:t>
      </w:r>
    </w:p>
    <w:p w14:paraId="18ADA2DC" w14:textId="77777777" w:rsidR="001B76C3" w:rsidRDefault="001B76C3" w:rsidP="002208DB">
      <w:pPr>
        <w:spacing w:line="276" w:lineRule="auto"/>
        <w:jc w:val="both"/>
        <w:rPr>
          <w:rFonts w:hint="eastAsia"/>
          <w:sz w:val="22"/>
          <w:szCs w:val="22"/>
        </w:rPr>
      </w:pPr>
    </w:p>
    <w:p w14:paraId="584D85D9" w14:textId="77777777" w:rsidR="002208DB" w:rsidRDefault="002208DB" w:rsidP="002208DB">
      <w:pPr>
        <w:spacing w:line="276" w:lineRule="auto"/>
        <w:jc w:val="both"/>
        <w:rPr>
          <w:rFonts w:ascii="Helvetica" w:hAnsi="Helvetica"/>
          <w:sz w:val="22"/>
          <w:szCs w:val="22"/>
        </w:rPr>
      </w:pPr>
      <w:r w:rsidRPr="00D225BB">
        <w:rPr>
          <w:rFonts w:ascii="Helvetica" w:hAnsi="Helvetica"/>
          <w:noProof/>
          <w:sz w:val="22"/>
          <w:szCs w:val="22"/>
          <w:lang w:val="de-DE"/>
        </w:rPr>
        <w:drawing>
          <wp:anchor distT="0" distB="0" distL="114300" distR="114300" simplePos="0" relativeHeight="251669504" behindDoc="0" locked="0" layoutInCell="1" allowOverlap="1" wp14:anchorId="5C25C98F" wp14:editId="30B251BC">
            <wp:simplePos x="0" y="0"/>
            <wp:positionH relativeFrom="column">
              <wp:posOffset>4620895</wp:posOffset>
            </wp:positionH>
            <wp:positionV relativeFrom="paragraph">
              <wp:posOffset>824865</wp:posOffset>
            </wp:positionV>
            <wp:extent cx="1597660" cy="2542540"/>
            <wp:effectExtent l="0" t="0" r="2540" b="0"/>
            <wp:wrapNone/>
            <wp:docPr id="35" name="Bild 35" descr="E-Mail fass ohne bod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 1" descr="E-Mail fass ohne boden.jpg"/>
                    <pic:cNvPicPr>
                      <a:picLocks noChangeAspect="1"/>
                    </pic:cNvPicPr>
                  </pic:nvPicPr>
                  <pic:blipFill>
                    <a:blip r:embed="rId21" cstate="email">
                      <a:extLst>
                        <a:ext uri="{28A0092B-C50C-407E-A947-70E740481C1C}">
                          <a14:useLocalDpi xmlns:a14="http://schemas.microsoft.com/office/drawing/2010/main"/>
                        </a:ext>
                      </a:extLst>
                    </a:blip>
                    <a:stretch>
                      <a:fillRect/>
                    </a:stretch>
                  </pic:blipFill>
                  <pic:spPr>
                    <a:xfrm>
                      <a:off x="0" y="0"/>
                      <a:ext cx="1597660" cy="254254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noProof/>
          <w:lang w:val="de-DE"/>
        </w:rPr>
        <mc:AlternateContent>
          <mc:Choice Requires="wps">
            <w:drawing>
              <wp:anchor distT="0" distB="0" distL="114300" distR="114300" simplePos="0" relativeHeight="251667456" behindDoc="0" locked="0" layoutInCell="1" allowOverlap="1" wp14:anchorId="43F66A85" wp14:editId="5F614642">
                <wp:simplePos x="0" y="0"/>
                <wp:positionH relativeFrom="column">
                  <wp:posOffset>4525010</wp:posOffset>
                </wp:positionH>
                <wp:positionV relativeFrom="paragraph">
                  <wp:posOffset>130175</wp:posOffset>
                </wp:positionV>
                <wp:extent cx="1884680" cy="741680"/>
                <wp:effectExtent l="0" t="0" r="0" b="0"/>
                <wp:wrapThrough wrapText="bothSides">
                  <wp:wrapPolygon edited="0">
                    <wp:start x="0" y="0"/>
                    <wp:lineTo x="0" y="20712"/>
                    <wp:lineTo x="21251" y="20712"/>
                    <wp:lineTo x="21251" y="0"/>
                    <wp:lineTo x="0" y="0"/>
                  </wp:wrapPolygon>
                </wp:wrapThrough>
                <wp:docPr id="18" name="Textfeld 18"/>
                <wp:cNvGraphicFramePr/>
                <a:graphic xmlns:a="http://schemas.openxmlformats.org/drawingml/2006/main">
                  <a:graphicData uri="http://schemas.microsoft.com/office/word/2010/wordprocessingShape">
                    <wps:wsp>
                      <wps:cNvSpPr txBox="1"/>
                      <wps:spPr>
                        <a:xfrm>
                          <a:off x="0" y="0"/>
                          <a:ext cx="1884680" cy="74168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3A506CE1" w14:textId="77777777" w:rsidR="005C2250" w:rsidRPr="002208DB" w:rsidRDefault="005C2250" w:rsidP="002208DB">
                            <w:pPr>
                              <w:pStyle w:val="Beschriftung"/>
                              <w:rPr>
                                <w:rFonts w:ascii="Helvetica" w:hAnsi="Helvetica"/>
                                <w:b w:val="0"/>
                                <w:color w:val="auto"/>
                                <w:sz w:val="16"/>
                                <w:szCs w:val="16"/>
                              </w:rPr>
                            </w:pPr>
                            <w:r w:rsidRPr="002208DB">
                              <w:rPr>
                                <w:rFonts w:ascii="Helvetica" w:hAnsi="Helvetica"/>
                                <w:color w:val="auto"/>
                                <w:sz w:val="16"/>
                                <w:szCs w:val="16"/>
                              </w:rPr>
                              <w:t xml:space="preserve">Abb.  </w:t>
                            </w:r>
                            <w:r>
                              <w:rPr>
                                <w:rFonts w:ascii="Helvetica" w:hAnsi="Helvetica"/>
                                <w:color w:val="auto"/>
                                <w:sz w:val="16"/>
                                <w:szCs w:val="16"/>
                              </w:rPr>
                              <w:t>9</w:t>
                            </w:r>
                            <w:r w:rsidRPr="002208DB">
                              <w:rPr>
                                <w:rFonts w:ascii="Helvetica" w:hAnsi="Helvetica"/>
                                <w:color w:val="auto"/>
                                <w:sz w:val="16"/>
                                <w:szCs w:val="16"/>
                              </w:rPr>
                              <w:t xml:space="preserve"> </w:t>
                            </w:r>
                            <w:r w:rsidRPr="002208DB">
                              <w:rPr>
                                <w:rFonts w:ascii="Helvetica" w:hAnsi="Helvetica"/>
                                <w:b w:val="0"/>
                                <w:color w:val="auto"/>
                                <w:sz w:val="16"/>
                                <w:szCs w:val="16"/>
                              </w:rPr>
                              <w:t>Betriebliche Blindleistung durch Posteingang. E-Mail erlaubt eine imme</w:t>
                            </w:r>
                            <w:r w:rsidRPr="002208DB">
                              <w:rPr>
                                <w:rFonts w:ascii="Helvetica" w:hAnsi="Helvetica"/>
                                <w:b w:val="0"/>
                                <w:color w:val="auto"/>
                                <w:sz w:val="16"/>
                                <w:szCs w:val="16"/>
                              </w:rPr>
                              <w:t>n</w:t>
                            </w:r>
                            <w:r w:rsidRPr="002208DB">
                              <w:rPr>
                                <w:rFonts w:ascii="Helvetica" w:hAnsi="Helvetica"/>
                                <w:b w:val="0"/>
                                <w:color w:val="auto"/>
                                <w:sz w:val="16"/>
                                <w:szCs w:val="16"/>
                              </w:rPr>
                              <w:t>se Ineffizienz und Fehlerquote.</w:t>
                            </w:r>
                          </w:p>
                          <w:p w14:paraId="3A6DB9B9" w14:textId="77777777" w:rsidR="005C2250" w:rsidRPr="002208DB" w:rsidRDefault="005C2250" w:rsidP="002208DB">
                            <w:pPr>
                              <w:pStyle w:val="Beschriftung"/>
                              <w:rPr>
                                <w:rFonts w:ascii="Helvetica" w:hAnsi="Helvetica"/>
                                <w:noProof/>
                                <w:color w:val="auto"/>
                                <w:sz w:val="16"/>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feld 18" o:spid="_x0000_s1028" type="#_x0000_t202" style="position:absolute;left:0;text-align:left;margin-left:356.3pt;margin-top:10.25pt;width:148.4pt;height:58.4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" stroked="f">
                <v:textbox style="mso-fit-shape-to-text:t" inset="0,0,0,0">
                  <w:txbxContent>
                    <w:p w14:paraId="3A506CE1" w14:textId="77777777" w:rsidR="005C2250" w:rsidRPr="002208DB" w:rsidRDefault="005C2250" w:rsidP="002208DB">
                      <w:pPr>
                        <w:pStyle w:val="Beschriftung"/>
                        <w:rPr>
                          <w:rFonts w:ascii="Helvetica" w:hAnsi="Helvetica"/>
                          <w:b w:val="0"/>
                          <w:color w:val="auto"/>
                          <w:sz w:val="16"/>
                          <w:szCs w:val="16"/>
                        </w:rPr>
                      </w:pPr>
                      <w:r w:rsidRPr="002208DB">
                        <w:rPr>
                          <w:rFonts w:ascii="Helvetica" w:hAnsi="Helvetica"/>
                          <w:color w:val="auto"/>
                          <w:sz w:val="16"/>
                          <w:szCs w:val="16"/>
                        </w:rPr>
                        <w:t xml:space="preserve">Abb.  </w:t>
                      </w:r>
                      <w:r>
                        <w:rPr>
                          <w:rFonts w:ascii="Helvetica" w:hAnsi="Helvetica"/>
                          <w:color w:val="auto"/>
                          <w:sz w:val="16"/>
                          <w:szCs w:val="16"/>
                        </w:rPr>
                        <w:t>9</w:t>
                      </w:r>
                      <w:r w:rsidRPr="002208DB">
                        <w:rPr>
                          <w:rFonts w:ascii="Helvetica" w:hAnsi="Helvetica"/>
                          <w:color w:val="auto"/>
                          <w:sz w:val="16"/>
                          <w:szCs w:val="16"/>
                        </w:rPr>
                        <w:t xml:space="preserve"> </w:t>
                      </w:r>
                      <w:r w:rsidRPr="002208DB">
                        <w:rPr>
                          <w:rFonts w:ascii="Helvetica" w:hAnsi="Helvetica"/>
                          <w:b w:val="0"/>
                          <w:color w:val="auto"/>
                          <w:sz w:val="16"/>
                          <w:szCs w:val="16"/>
                        </w:rPr>
                        <w:t>Betriebliche Blin</w:t>
                      </w:r>
                      <w:r w:rsidRPr="002208DB">
                        <w:rPr>
                          <w:rFonts w:ascii="Helvetica" w:hAnsi="Helvetica"/>
                          <w:b w:val="0"/>
                          <w:color w:val="auto"/>
                          <w:sz w:val="16"/>
                          <w:szCs w:val="16"/>
                        </w:rPr>
                        <w:t>d</w:t>
                      </w:r>
                      <w:r w:rsidRPr="002208DB">
                        <w:rPr>
                          <w:rFonts w:ascii="Helvetica" w:hAnsi="Helvetica"/>
                          <w:b w:val="0"/>
                          <w:color w:val="auto"/>
                          <w:sz w:val="16"/>
                          <w:szCs w:val="16"/>
                        </w:rPr>
                        <w:t>leistung durch Posteingang. E-Mail erlaubt eine imme</w:t>
                      </w:r>
                      <w:r w:rsidRPr="002208DB">
                        <w:rPr>
                          <w:rFonts w:ascii="Helvetica" w:hAnsi="Helvetica"/>
                          <w:b w:val="0"/>
                          <w:color w:val="auto"/>
                          <w:sz w:val="16"/>
                          <w:szCs w:val="16"/>
                        </w:rPr>
                        <w:t>n</w:t>
                      </w:r>
                      <w:r w:rsidRPr="002208DB">
                        <w:rPr>
                          <w:rFonts w:ascii="Helvetica" w:hAnsi="Helvetica"/>
                          <w:b w:val="0"/>
                          <w:color w:val="auto"/>
                          <w:sz w:val="16"/>
                          <w:szCs w:val="16"/>
                        </w:rPr>
                        <w:t>se Ineffizienz und Fehle</w:t>
                      </w:r>
                      <w:r w:rsidRPr="002208DB">
                        <w:rPr>
                          <w:rFonts w:ascii="Helvetica" w:hAnsi="Helvetica"/>
                          <w:b w:val="0"/>
                          <w:color w:val="auto"/>
                          <w:sz w:val="16"/>
                          <w:szCs w:val="16"/>
                        </w:rPr>
                        <w:t>r</w:t>
                      </w:r>
                      <w:r w:rsidRPr="002208DB">
                        <w:rPr>
                          <w:rFonts w:ascii="Helvetica" w:hAnsi="Helvetica"/>
                          <w:b w:val="0"/>
                          <w:color w:val="auto"/>
                          <w:sz w:val="16"/>
                          <w:szCs w:val="16"/>
                        </w:rPr>
                        <w:t>quote.</w:t>
                      </w:r>
                    </w:p>
                    <w:p w14:paraId="3A6DB9B9" w14:textId="77777777" w:rsidR="005C2250" w:rsidRPr="002208DB" w:rsidRDefault="005C2250" w:rsidP="002208DB">
                      <w:pPr>
                        <w:pStyle w:val="Beschriftung"/>
                        <w:rPr>
                          <w:rFonts w:ascii="Helvetica" w:hAnsi="Helvetica"/>
                          <w:noProof/>
                          <w:color w:val="auto"/>
                          <w:sz w:val="16"/>
                          <w:szCs w:val="16"/>
                        </w:rPr>
                      </w:pPr>
                    </w:p>
                  </w:txbxContent>
                </v:textbox>
                <w10:wrap type="through"/>
              </v:shape>
            </w:pict>
          </mc:Fallback>
        </mc:AlternateContent>
      </w:r>
      <w:r w:rsidRPr="006E0416">
        <w:rPr>
          <w:rFonts w:ascii="Helvetica" w:hAnsi="Helvetica"/>
          <w:sz w:val="22"/>
          <w:szCs w:val="22"/>
        </w:rPr>
        <w:t xml:space="preserve">E-Mail ist ein elektronischer Brief. </w:t>
      </w:r>
      <w:r>
        <w:rPr>
          <w:rFonts w:ascii="Helvetica" w:hAnsi="Helvetica"/>
          <w:sz w:val="22"/>
          <w:szCs w:val="22"/>
        </w:rPr>
        <w:t xml:space="preserve"> </w:t>
      </w:r>
      <w:r w:rsidRPr="006E0416">
        <w:rPr>
          <w:rFonts w:ascii="Helvetica" w:hAnsi="Helvetica"/>
          <w:sz w:val="22"/>
          <w:szCs w:val="22"/>
        </w:rPr>
        <w:t>Erst wurde der klassische Brief, weitgehend vom Fax ersetzt und nun wird das Fax von der e-Mail verdrängt.  Die Zustellung geht immer schneller. häufiger und die Kosten für den Versender geht gegen Null. Der Empfänger von E-Mail ist der Verlierer des technischen Fortschrittes. Er bekommt i</w:t>
      </w:r>
      <w:r w:rsidRPr="006E0416">
        <w:rPr>
          <w:rFonts w:ascii="Helvetica" w:hAnsi="Helvetica"/>
          <w:sz w:val="22"/>
          <w:szCs w:val="22"/>
        </w:rPr>
        <w:t>m</w:t>
      </w:r>
      <w:r w:rsidRPr="006E0416">
        <w:rPr>
          <w:rFonts w:ascii="Helvetica" w:hAnsi="Helvetica"/>
          <w:sz w:val="22"/>
          <w:szCs w:val="22"/>
        </w:rPr>
        <w:t>mer mehr geschickt, immer mehr Unausgegorenes und sein Aufwand bei der Bearbeitung steigt; nicht nur wegen der Menge.  In der „guten“ alten Bürozeit kam die Hauspost zweimal am Tag. Heute taucht der virtuelle elektronisch Postbote täglich zigmal direkt, unübersehbar vor dem Auge dh. Bildschirm auf.   Das unterbricht den Gedankenfluß und lenkt ab.  Alles was rein kommt muss bewertet, gedanklich so</w:t>
      </w:r>
      <w:r w:rsidRPr="006E0416">
        <w:rPr>
          <w:rFonts w:ascii="Helvetica" w:hAnsi="Helvetica"/>
          <w:sz w:val="22"/>
          <w:szCs w:val="22"/>
        </w:rPr>
        <w:t>r</w:t>
      </w:r>
      <w:r w:rsidRPr="006E0416">
        <w:rPr>
          <w:rFonts w:ascii="Helvetica" w:hAnsi="Helvetica"/>
          <w:sz w:val="22"/>
          <w:szCs w:val="22"/>
        </w:rPr>
        <w:t>tiert  werden.  Soll es gelöscht werden?  Oder sogar soll es per Mouse Klick weiter verbreiten werden? Phasenweise ist der Empfä</w:t>
      </w:r>
      <w:r w:rsidRPr="006E0416">
        <w:rPr>
          <w:rFonts w:ascii="Helvetica" w:hAnsi="Helvetica"/>
          <w:sz w:val="22"/>
          <w:szCs w:val="22"/>
        </w:rPr>
        <w:t>n</w:t>
      </w:r>
      <w:r w:rsidRPr="006E0416">
        <w:rPr>
          <w:rFonts w:ascii="Helvetica" w:hAnsi="Helvetica"/>
          <w:sz w:val="22"/>
          <w:szCs w:val="22"/>
        </w:rPr>
        <w:t xml:space="preserve">ger überfordert. </w:t>
      </w:r>
    </w:p>
    <w:p w14:paraId="3114AAF4" w14:textId="77777777" w:rsidR="002208DB" w:rsidRDefault="002208DB" w:rsidP="002208DB">
      <w:pPr>
        <w:spacing w:line="276" w:lineRule="auto"/>
        <w:jc w:val="both"/>
        <w:rPr>
          <w:rFonts w:ascii="Helvetica" w:hAnsi="Helvetica"/>
          <w:sz w:val="22"/>
          <w:szCs w:val="22"/>
        </w:rPr>
      </w:pPr>
    </w:p>
    <w:p w14:paraId="00EF134F" w14:textId="77777777" w:rsidR="002208DB" w:rsidRPr="002208DB" w:rsidRDefault="002208DB" w:rsidP="002208DB">
      <w:pPr>
        <w:spacing w:line="276" w:lineRule="auto"/>
        <w:jc w:val="both"/>
        <w:rPr>
          <w:rFonts w:ascii="Helvetica" w:hAnsi="Helvetica"/>
          <w:sz w:val="22"/>
          <w:szCs w:val="22"/>
        </w:rPr>
      </w:pPr>
      <w:r>
        <w:rPr>
          <w:noProof/>
          <w:lang w:val="de-DE"/>
        </w:rPr>
        <mc:AlternateContent>
          <mc:Choice Requires="wps">
            <w:drawing>
              <wp:anchor distT="0" distB="0" distL="114300" distR="114300" simplePos="0" relativeHeight="251671552" behindDoc="0" locked="0" layoutInCell="1" allowOverlap="1" wp14:anchorId="31D138EE" wp14:editId="4281CBF7">
                <wp:simplePos x="0" y="0"/>
                <wp:positionH relativeFrom="column">
                  <wp:posOffset>4546600</wp:posOffset>
                </wp:positionH>
                <wp:positionV relativeFrom="paragraph">
                  <wp:posOffset>520700</wp:posOffset>
                </wp:positionV>
                <wp:extent cx="1597660" cy="737235"/>
                <wp:effectExtent l="0" t="0" r="2540" b="0"/>
                <wp:wrapThrough wrapText="bothSides">
                  <wp:wrapPolygon edited="0">
                    <wp:start x="0" y="0"/>
                    <wp:lineTo x="0" y="20837"/>
                    <wp:lineTo x="21291" y="20837"/>
                    <wp:lineTo x="21291" y="0"/>
                    <wp:lineTo x="0" y="0"/>
                  </wp:wrapPolygon>
                </wp:wrapThrough>
                <wp:docPr id="19" name="Textfeld 19"/>
                <wp:cNvGraphicFramePr/>
                <a:graphic xmlns:a="http://schemas.openxmlformats.org/drawingml/2006/main">
                  <a:graphicData uri="http://schemas.microsoft.com/office/word/2010/wordprocessingShape">
                    <wps:wsp>
                      <wps:cNvSpPr txBox="1"/>
                      <wps:spPr>
                        <a:xfrm>
                          <a:off x="0" y="0"/>
                          <a:ext cx="1597660" cy="737235"/>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65599D0D" w14:textId="77777777" w:rsidR="005C2250" w:rsidRPr="002208DB" w:rsidRDefault="005C2250" w:rsidP="002208DB">
                            <w:pPr>
                              <w:pStyle w:val="Beschriftung"/>
                              <w:rPr>
                                <w:rFonts w:ascii="Helvetica" w:hAnsi="Helvetica"/>
                                <w:b w:val="0"/>
                                <w:color w:val="auto"/>
                                <w:sz w:val="16"/>
                                <w:szCs w:val="16"/>
                              </w:rPr>
                            </w:pPr>
                            <w:r w:rsidRPr="002208DB">
                              <w:rPr>
                                <w:rFonts w:ascii="Helvetica" w:hAnsi="Helvetica"/>
                                <w:color w:val="auto"/>
                                <w:sz w:val="16"/>
                                <w:szCs w:val="16"/>
                              </w:rPr>
                              <w:t>A</w:t>
                            </w:r>
                            <w:r>
                              <w:rPr>
                                <w:rFonts w:ascii="Helvetica" w:hAnsi="Helvetica"/>
                                <w:color w:val="auto"/>
                                <w:sz w:val="16"/>
                                <w:szCs w:val="16"/>
                              </w:rPr>
                              <w:t>bb.</w:t>
                            </w:r>
                            <w:r w:rsidRPr="002208DB">
                              <w:rPr>
                                <w:rFonts w:ascii="Helvetica" w:hAnsi="Helvetica"/>
                                <w:color w:val="auto"/>
                                <w:sz w:val="16"/>
                                <w:szCs w:val="16"/>
                              </w:rPr>
                              <w:t xml:space="preserve"> </w:t>
                            </w:r>
                            <w:r>
                              <w:rPr>
                                <w:rFonts w:ascii="Helvetica" w:hAnsi="Helvetica"/>
                                <w:color w:val="auto"/>
                                <w:sz w:val="16"/>
                                <w:szCs w:val="16"/>
                              </w:rPr>
                              <w:t>10</w:t>
                            </w:r>
                            <w:r w:rsidRPr="002208DB">
                              <w:rPr>
                                <w:rFonts w:ascii="Helvetica" w:hAnsi="Helvetica"/>
                                <w:color w:val="auto"/>
                                <w:sz w:val="16"/>
                                <w:szCs w:val="16"/>
                              </w:rPr>
                              <w:t xml:space="preserve"> </w:t>
                            </w:r>
                            <w:r w:rsidRPr="002208DB">
                              <w:rPr>
                                <w:rFonts w:ascii="Helvetica" w:hAnsi="Helvetica"/>
                                <w:b w:val="0"/>
                                <w:color w:val="auto"/>
                                <w:sz w:val="16"/>
                                <w:szCs w:val="16"/>
                              </w:rPr>
                              <w:t>E-Mail versorgt sich ohne jedes zutun selbst. Es rutscht direkt ins Endlager. Und jeder Nutzer hat seine eigene Inbox und eigenes Endlager auf dem Server.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feld 19" o:spid="_x0000_s1029" type="#_x0000_t202" style="position:absolute;left:0;text-align:left;margin-left:358pt;margin-top:41pt;width:125.8pt;height:58.0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" stroked="f">
                <v:textbox style="mso-fit-shape-to-text:t" inset="0,0,0,0">
                  <w:txbxContent>
                    <w:p w14:paraId="65599D0D" w14:textId="77777777" w:rsidR="005C2250" w:rsidRPr="002208DB" w:rsidRDefault="005C2250" w:rsidP="002208DB">
                      <w:pPr>
                        <w:pStyle w:val="Beschriftung"/>
                        <w:rPr>
                          <w:rFonts w:ascii="Helvetica" w:hAnsi="Helvetica"/>
                          <w:b w:val="0"/>
                          <w:color w:val="auto"/>
                          <w:sz w:val="16"/>
                          <w:szCs w:val="16"/>
                        </w:rPr>
                      </w:pPr>
                      <w:r w:rsidRPr="002208DB">
                        <w:rPr>
                          <w:rFonts w:ascii="Helvetica" w:hAnsi="Helvetica"/>
                          <w:color w:val="auto"/>
                          <w:sz w:val="16"/>
                          <w:szCs w:val="16"/>
                        </w:rPr>
                        <w:t>A</w:t>
                      </w:r>
                      <w:r>
                        <w:rPr>
                          <w:rFonts w:ascii="Helvetica" w:hAnsi="Helvetica"/>
                          <w:color w:val="auto"/>
                          <w:sz w:val="16"/>
                          <w:szCs w:val="16"/>
                        </w:rPr>
                        <w:t>bb.</w:t>
                      </w:r>
                      <w:r w:rsidRPr="002208DB">
                        <w:rPr>
                          <w:rFonts w:ascii="Helvetica" w:hAnsi="Helvetica"/>
                          <w:color w:val="auto"/>
                          <w:sz w:val="16"/>
                          <w:szCs w:val="16"/>
                        </w:rPr>
                        <w:t xml:space="preserve"> </w:t>
                      </w:r>
                      <w:r>
                        <w:rPr>
                          <w:rFonts w:ascii="Helvetica" w:hAnsi="Helvetica"/>
                          <w:color w:val="auto"/>
                          <w:sz w:val="16"/>
                          <w:szCs w:val="16"/>
                        </w:rPr>
                        <w:t>10</w:t>
                      </w:r>
                      <w:r w:rsidRPr="002208DB">
                        <w:rPr>
                          <w:rFonts w:ascii="Helvetica" w:hAnsi="Helvetica"/>
                          <w:color w:val="auto"/>
                          <w:sz w:val="16"/>
                          <w:szCs w:val="16"/>
                        </w:rPr>
                        <w:t xml:space="preserve"> </w:t>
                      </w:r>
                      <w:r w:rsidRPr="002208DB">
                        <w:rPr>
                          <w:rFonts w:ascii="Helvetica" w:hAnsi="Helvetica"/>
                          <w:b w:val="0"/>
                          <w:color w:val="auto"/>
                          <w:sz w:val="16"/>
                          <w:szCs w:val="16"/>
                        </w:rPr>
                        <w:t>E-Mail versorgt sich ohne jedes zutun selbst. Es rutscht direkt ins Endlager. Und jeder Nutzer hat seine eigene Inbox und eigenes En</w:t>
                      </w:r>
                      <w:r w:rsidRPr="002208DB">
                        <w:rPr>
                          <w:rFonts w:ascii="Helvetica" w:hAnsi="Helvetica"/>
                          <w:b w:val="0"/>
                          <w:color w:val="auto"/>
                          <w:sz w:val="16"/>
                          <w:szCs w:val="16"/>
                        </w:rPr>
                        <w:t>d</w:t>
                      </w:r>
                      <w:r w:rsidRPr="002208DB">
                        <w:rPr>
                          <w:rFonts w:ascii="Helvetica" w:hAnsi="Helvetica"/>
                          <w:b w:val="0"/>
                          <w:color w:val="auto"/>
                          <w:sz w:val="16"/>
                          <w:szCs w:val="16"/>
                        </w:rPr>
                        <w:t>lager auf dem Server.</w:t>
                      </w:r>
                    </w:p>
                  </w:txbxContent>
                </v:textbox>
                <w10:wrap type="through"/>
              </v:shape>
            </w:pict>
          </mc:Fallback>
        </mc:AlternateContent>
      </w:r>
      <w:r w:rsidRPr="002208DB">
        <w:rPr>
          <w:rFonts w:ascii="Helvetica" w:hAnsi="Helvetica"/>
          <w:sz w:val="22"/>
          <w:szCs w:val="22"/>
        </w:rPr>
        <w:t>Manche Nutzer gehen, dann zum radikalen Löschen aller ungeles</w:t>
      </w:r>
      <w:r w:rsidRPr="002208DB">
        <w:rPr>
          <w:rFonts w:ascii="Helvetica" w:hAnsi="Helvetica"/>
          <w:sz w:val="22"/>
          <w:szCs w:val="22"/>
        </w:rPr>
        <w:t>e</w:t>
      </w:r>
      <w:r w:rsidRPr="002208DB">
        <w:rPr>
          <w:rFonts w:ascii="Helvetica" w:hAnsi="Helvetica"/>
          <w:sz w:val="22"/>
          <w:szCs w:val="22"/>
        </w:rPr>
        <w:t xml:space="preserve">ner Mails über. Was wirklich wichtig ist, kommt sicher noch einmal oder per Telefon ist deren Erkenntnis. Das spezielle Wesen einer E-Mail Inbox hilft beim Bewältigen der Informationsüberflusses. Es ist ja ein Fass ohne Boden. Das zuletzt Eingetroffen schwimmt an der Oberfläche. Das ist der Eingangsbildschirm. Altes geht einfach unter. </w:t>
      </w:r>
    </w:p>
    <w:p w14:paraId="6EC467CE" w14:textId="77777777" w:rsidR="002208DB" w:rsidRDefault="002208DB" w:rsidP="002208DB">
      <w:pPr>
        <w:spacing w:line="276" w:lineRule="auto"/>
        <w:jc w:val="both"/>
        <w:rPr>
          <w:rFonts w:hint="eastAsia"/>
          <w:sz w:val="22"/>
          <w:szCs w:val="22"/>
        </w:rPr>
      </w:pPr>
    </w:p>
    <w:p w14:paraId="7FCF4D2F" w14:textId="77777777" w:rsidR="002208DB" w:rsidRDefault="002208DB" w:rsidP="002208DB">
      <w:pPr>
        <w:spacing w:line="276" w:lineRule="auto"/>
        <w:jc w:val="both"/>
        <w:rPr>
          <w:rFonts w:ascii="Helvetica" w:hAnsi="Helvetica"/>
          <w:b/>
          <w:sz w:val="22"/>
          <w:szCs w:val="22"/>
        </w:rPr>
      </w:pPr>
      <w:r>
        <w:rPr>
          <w:rFonts w:ascii="Helvetica" w:hAnsi="Helvetica"/>
          <w:b/>
          <w:sz w:val="22"/>
          <w:szCs w:val="22"/>
        </w:rPr>
        <w:t xml:space="preserve">2. </w:t>
      </w:r>
      <w:r w:rsidRPr="002208DB">
        <w:rPr>
          <w:rFonts w:ascii="Helvetica" w:hAnsi="Helvetica"/>
          <w:b/>
          <w:sz w:val="22"/>
          <w:szCs w:val="22"/>
        </w:rPr>
        <w:t xml:space="preserve">Neue Leute fangen bei Null an – Der kostspielige </w:t>
      </w:r>
    </w:p>
    <w:p w14:paraId="4ED0F97C" w14:textId="77777777" w:rsidR="002208DB" w:rsidRPr="002208DB" w:rsidRDefault="002208DB" w:rsidP="002208DB">
      <w:pPr>
        <w:spacing w:line="276" w:lineRule="auto"/>
        <w:jc w:val="both"/>
        <w:rPr>
          <w:rFonts w:ascii="Helvetica" w:hAnsi="Helvetica"/>
          <w:b/>
          <w:sz w:val="22"/>
          <w:szCs w:val="22"/>
        </w:rPr>
      </w:pPr>
      <w:r w:rsidRPr="002208DB">
        <w:rPr>
          <w:rFonts w:ascii="Helvetica" w:hAnsi="Helvetica"/>
          <w:b/>
          <w:sz w:val="22"/>
          <w:szCs w:val="22"/>
        </w:rPr>
        <w:t>Charme von Wissenslücken</w:t>
      </w:r>
    </w:p>
    <w:p w14:paraId="41FFFC2A" w14:textId="77777777" w:rsidR="002208DB" w:rsidRDefault="002208DB" w:rsidP="002208DB">
      <w:pPr>
        <w:spacing w:line="276" w:lineRule="auto"/>
        <w:jc w:val="both"/>
        <w:rPr>
          <w:rFonts w:ascii="Helvetica" w:hAnsi="Helvetica"/>
          <w:sz w:val="22"/>
          <w:szCs w:val="22"/>
        </w:rPr>
      </w:pPr>
      <w:r w:rsidRPr="000E160A">
        <w:rPr>
          <w:rFonts w:ascii="Helvetica" w:hAnsi="Helvetica"/>
          <w:sz w:val="22"/>
          <w:szCs w:val="22"/>
        </w:rPr>
        <w:t>Sind Dokumente per E-Mail veröffentlicht, stehen Sie nur den Adre</w:t>
      </w:r>
      <w:r w:rsidRPr="000E160A">
        <w:rPr>
          <w:rFonts w:ascii="Helvetica" w:hAnsi="Helvetica"/>
          <w:sz w:val="22"/>
          <w:szCs w:val="22"/>
        </w:rPr>
        <w:t>s</w:t>
      </w:r>
      <w:r w:rsidRPr="000E160A">
        <w:rPr>
          <w:rFonts w:ascii="Helvetica" w:hAnsi="Helvetica"/>
          <w:sz w:val="22"/>
          <w:szCs w:val="22"/>
        </w:rPr>
        <w:t>saten zur Verfügung. Nur diese können das in den Dokumenten fes</w:t>
      </w:r>
      <w:r w:rsidRPr="000E160A">
        <w:rPr>
          <w:rFonts w:ascii="Helvetica" w:hAnsi="Helvetica"/>
          <w:sz w:val="22"/>
          <w:szCs w:val="22"/>
        </w:rPr>
        <w:t>t</w:t>
      </w:r>
      <w:r>
        <w:rPr>
          <w:rFonts w:ascii="Helvetica" w:hAnsi="Helvetica"/>
          <w:sz w:val="22"/>
          <w:szCs w:val="22"/>
        </w:rPr>
        <w:t xml:space="preserve">gehaltene Wissen nutzen. </w:t>
      </w:r>
      <w:r w:rsidRPr="000E160A">
        <w:rPr>
          <w:rFonts w:ascii="Helvetica" w:hAnsi="Helvetica"/>
          <w:sz w:val="22"/>
          <w:szCs w:val="22"/>
        </w:rPr>
        <w:t>Kommen neue Mitarbeiter ins Unterne</w:t>
      </w:r>
      <w:r w:rsidRPr="000E160A">
        <w:rPr>
          <w:rFonts w:ascii="Helvetica" w:hAnsi="Helvetica"/>
          <w:sz w:val="22"/>
          <w:szCs w:val="22"/>
        </w:rPr>
        <w:t>h</w:t>
      </w:r>
      <w:r w:rsidRPr="000E160A">
        <w:rPr>
          <w:rFonts w:ascii="Helvetica" w:hAnsi="Helvetica"/>
          <w:sz w:val="22"/>
          <w:szCs w:val="22"/>
        </w:rPr>
        <w:t>men starten sie mit einigen Willkommensmails und einem sonst leeren Ser</w:t>
      </w:r>
      <w:r>
        <w:rPr>
          <w:rFonts w:ascii="Helvetica" w:hAnsi="Helvetica"/>
          <w:sz w:val="22"/>
          <w:szCs w:val="22"/>
        </w:rPr>
        <w:t>verplatz ihres E-Mail Accounts.</w:t>
      </w:r>
      <w:r w:rsidRPr="000E160A">
        <w:rPr>
          <w:rFonts w:ascii="Helvetica" w:hAnsi="Helvetica"/>
          <w:sz w:val="22"/>
          <w:szCs w:val="22"/>
        </w:rPr>
        <w:t xml:space="preserve"> Werden bestehende Stellen neu von außen besetzt ist wie ein</w:t>
      </w:r>
      <w:r>
        <w:rPr>
          <w:rFonts w:ascii="Helvetica" w:hAnsi="Helvetica"/>
          <w:sz w:val="22"/>
          <w:szCs w:val="22"/>
        </w:rPr>
        <w:t xml:space="preserve">e Neustart. </w:t>
      </w:r>
      <w:r w:rsidRPr="000E160A">
        <w:rPr>
          <w:rFonts w:ascii="Helvetica" w:hAnsi="Helvetica"/>
          <w:sz w:val="22"/>
          <w:szCs w:val="22"/>
        </w:rPr>
        <w:t>Was vorher existierte, für den neuen weg</w:t>
      </w:r>
      <w:r>
        <w:rPr>
          <w:rFonts w:ascii="Helvetica" w:hAnsi="Helvetica"/>
          <w:sz w:val="22"/>
          <w:szCs w:val="22"/>
        </w:rPr>
        <w:t>.</w:t>
      </w:r>
      <w:r w:rsidRPr="000E160A">
        <w:rPr>
          <w:rFonts w:ascii="Helvetica" w:hAnsi="Helvetica"/>
          <w:sz w:val="22"/>
          <w:szCs w:val="22"/>
        </w:rPr>
        <w:t xml:space="preserve"> Er wird schon merken was ihm fehlt. Beim ru</w:t>
      </w:r>
      <w:r w:rsidRPr="000E160A">
        <w:rPr>
          <w:rFonts w:ascii="Helvetica" w:hAnsi="Helvetica"/>
          <w:sz w:val="22"/>
          <w:szCs w:val="22"/>
        </w:rPr>
        <w:t>m</w:t>
      </w:r>
      <w:r w:rsidRPr="000E160A">
        <w:rPr>
          <w:rFonts w:ascii="Helvetica" w:hAnsi="Helvetica"/>
          <w:sz w:val="22"/>
          <w:szCs w:val="22"/>
        </w:rPr>
        <w:t>fragen zum Schließen der Wissenslücken, lernt er die neuen Koll</w:t>
      </w:r>
      <w:r w:rsidRPr="000E160A">
        <w:rPr>
          <w:rFonts w:ascii="Helvetica" w:hAnsi="Helvetica"/>
          <w:sz w:val="22"/>
          <w:szCs w:val="22"/>
        </w:rPr>
        <w:t>e</w:t>
      </w:r>
      <w:r w:rsidRPr="000E160A">
        <w:rPr>
          <w:rFonts w:ascii="Helvetica" w:hAnsi="Helvetica"/>
          <w:sz w:val="22"/>
          <w:szCs w:val="22"/>
        </w:rPr>
        <w:t xml:space="preserve">gen, auch schneller kennen.  Man kommt sich näher. Der </w:t>
      </w:r>
      <w:r>
        <w:rPr>
          <w:rFonts w:ascii="Helvetica" w:hAnsi="Helvetica"/>
          <w:sz w:val="22"/>
          <w:szCs w:val="22"/>
        </w:rPr>
        <w:t xml:space="preserve">Arbeitstag wird interessanter. </w:t>
      </w:r>
      <w:r w:rsidRPr="000E160A">
        <w:rPr>
          <w:rFonts w:ascii="Helvetica" w:hAnsi="Helvetica"/>
          <w:sz w:val="22"/>
          <w:szCs w:val="22"/>
        </w:rPr>
        <w:t>Die Produktivität des Neuen wird lange mit Lücken belastet sein</w:t>
      </w:r>
      <w:r>
        <w:rPr>
          <w:rFonts w:ascii="Helvetica" w:hAnsi="Helvetica"/>
          <w:sz w:val="22"/>
          <w:szCs w:val="22"/>
        </w:rPr>
        <w:t xml:space="preserve">. </w:t>
      </w:r>
      <w:r w:rsidRPr="000E160A">
        <w:rPr>
          <w:rFonts w:ascii="Helvetica" w:hAnsi="Helvetica"/>
          <w:sz w:val="22"/>
          <w:szCs w:val="22"/>
        </w:rPr>
        <w:t>Lücken bei Neuen bedeuten auch Tücken für die Qual</w:t>
      </w:r>
      <w:r w:rsidRPr="000E160A">
        <w:rPr>
          <w:rFonts w:ascii="Helvetica" w:hAnsi="Helvetica"/>
          <w:sz w:val="22"/>
          <w:szCs w:val="22"/>
        </w:rPr>
        <w:t>i</w:t>
      </w:r>
      <w:r w:rsidRPr="000E160A">
        <w:rPr>
          <w:rFonts w:ascii="Helvetica" w:hAnsi="Helvetica"/>
          <w:sz w:val="22"/>
          <w:szCs w:val="22"/>
        </w:rPr>
        <w:t>tät der Wertschöpfung.</w:t>
      </w:r>
    </w:p>
    <w:p w14:paraId="1479A33D" w14:textId="77777777" w:rsidR="006C7249" w:rsidRPr="000E160A" w:rsidRDefault="006C7249" w:rsidP="002208DB">
      <w:pPr>
        <w:spacing w:line="276" w:lineRule="auto"/>
        <w:jc w:val="both"/>
        <w:rPr>
          <w:rFonts w:ascii="Helvetica" w:hAnsi="Helvetica"/>
          <w:sz w:val="22"/>
          <w:szCs w:val="22"/>
        </w:rPr>
      </w:pPr>
    </w:p>
    <w:p w14:paraId="197815AF" w14:textId="77777777" w:rsidR="002208DB" w:rsidRDefault="002208DB" w:rsidP="002208DB">
      <w:pPr>
        <w:spacing w:line="276" w:lineRule="auto"/>
        <w:jc w:val="both"/>
        <w:rPr>
          <w:rFonts w:ascii="Helvetica" w:hAnsi="Helvetica"/>
          <w:sz w:val="22"/>
          <w:szCs w:val="22"/>
        </w:rPr>
      </w:pPr>
      <w:r w:rsidRPr="000E160A">
        <w:rPr>
          <w:rFonts w:ascii="Helvetica" w:hAnsi="Helvetica"/>
          <w:sz w:val="22"/>
          <w:szCs w:val="22"/>
        </w:rPr>
        <w:t>Werden bestehende Stellen von einer Person aus dem Mitarbeite</w:t>
      </w:r>
      <w:r w:rsidRPr="000E160A">
        <w:rPr>
          <w:rFonts w:ascii="Helvetica" w:hAnsi="Helvetica"/>
          <w:sz w:val="22"/>
          <w:szCs w:val="22"/>
        </w:rPr>
        <w:t>r</w:t>
      </w:r>
      <w:r>
        <w:rPr>
          <w:rFonts w:ascii="Helvetica" w:hAnsi="Helvetica"/>
          <w:sz w:val="22"/>
          <w:szCs w:val="22"/>
        </w:rPr>
        <w:t>stamm</w:t>
      </w:r>
      <w:r w:rsidRPr="000E160A">
        <w:rPr>
          <w:rFonts w:ascii="Helvetica" w:hAnsi="Helvetica"/>
          <w:sz w:val="22"/>
          <w:szCs w:val="22"/>
        </w:rPr>
        <w:t xml:space="preserve"> eines anderen Bereiches besetzt,</w:t>
      </w:r>
      <w:r>
        <w:rPr>
          <w:rFonts w:ascii="Helvetica" w:hAnsi="Helvetica"/>
          <w:sz w:val="22"/>
          <w:szCs w:val="22"/>
        </w:rPr>
        <w:t xml:space="preserve"> </w:t>
      </w:r>
      <w:r w:rsidRPr="000E160A">
        <w:rPr>
          <w:rFonts w:ascii="Helvetica" w:hAnsi="Helvetica"/>
          <w:sz w:val="22"/>
          <w:szCs w:val="22"/>
        </w:rPr>
        <w:t xml:space="preserve">tritt das Problem doppelt auf. Von seiner alten Stelle nimmt der die ganze E-Mail Geschichte mit. Auf der neuen hat keine stellenspezifische E-Mail zu Verfügung.  </w:t>
      </w:r>
    </w:p>
    <w:p w14:paraId="2EE488BB" w14:textId="77777777" w:rsidR="006C7249" w:rsidRDefault="006C7249" w:rsidP="002208DB">
      <w:pPr>
        <w:spacing w:line="276" w:lineRule="auto"/>
        <w:jc w:val="both"/>
        <w:rPr>
          <w:rFonts w:ascii="Helvetica" w:hAnsi="Helvetica"/>
          <w:sz w:val="22"/>
          <w:szCs w:val="22"/>
        </w:rPr>
      </w:pPr>
    </w:p>
    <w:p w14:paraId="105E4394" w14:textId="77777777" w:rsidR="006C7249" w:rsidRDefault="006C7249" w:rsidP="006C7249">
      <w:pPr>
        <w:keepNext/>
        <w:spacing w:line="276" w:lineRule="auto"/>
        <w:jc w:val="both"/>
        <w:rPr>
          <w:rFonts w:hint="eastAsia"/>
        </w:rPr>
      </w:pPr>
      <w:r>
        <w:rPr>
          <w:rFonts w:ascii="Helvetica" w:hAnsi="Helvetica"/>
          <w:b/>
          <w:noProof/>
          <w:sz w:val="22"/>
          <w:szCs w:val="22"/>
          <w:lang w:val="de-DE"/>
        </w:rPr>
        <w:drawing>
          <wp:inline distT="0" distB="0" distL="0" distR="0" wp14:anchorId="087AA3D7" wp14:editId="63EC322A">
            <wp:extent cx="4315460" cy="2334386"/>
            <wp:effectExtent l="0" t="0" r="2540" b="2540"/>
            <wp:docPr id="37" name="Bild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schirmfoto 2015-10-31 um 10.12.59.png"/>
                    <pic:cNvPicPr/>
                  </pic:nvPicPr>
                  <pic:blipFill>
                    <a:blip r:embed="rId22" cstate="email">
                      <a:extLst>
                        <a:ext uri="{28A0092B-C50C-407E-A947-70E740481C1C}">
                          <a14:useLocalDpi xmlns:a14="http://schemas.microsoft.com/office/drawing/2010/main"/>
                        </a:ext>
                      </a:extLst>
                    </a:blip>
                    <a:stretch>
                      <a:fillRect/>
                    </a:stretch>
                  </pic:blipFill>
                  <pic:spPr>
                    <a:xfrm>
                      <a:off x="0" y="0"/>
                      <a:ext cx="4315460" cy="2334386"/>
                    </a:xfrm>
                    <a:prstGeom prst="rect">
                      <a:avLst/>
                    </a:prstGeom>
                  </pic:spPr>
                </pic:pic>
              </a:graphicData>
            </a:graphic>
          </wp:inline>
        </w:drawing>
      </w:r>
    </w:p>
    <w:p w14:paraId="0B534FD9" w14:textId="77777777" w:rsidR="006C7249" w:rsidRDefault="006C7249" w:rsidP="006C7249">
      <w:pPr>
        <w:pStyle w:val="Beschriftung"/>
        <w:jc w:val="both"/>
        <w:rPr>
          <w:rFonts w:ascii="Helvetica" w:hAnsi="Helvetica"/>
          <w:b w:val="0"/>
          <w:color w:val="auto"/>
          <w:sz w:val="16"/>
          <w:szCs w:val="16"/>
        </w:rPr>
      </w:pPr>
      <w:r w:rsidRPr="006C7249">
        <w:rPr>
          <w:rFonts w:ascii="Helvetica" w:hAnsi="Helvetica"/>
          <w:color w:val="auto"/>
          <w:sz w:val="16"/>
          <w:szCs w:val="16"/>
        </w:rPr>
        <w:t>Abb.</w:t>
      </w:r>
      <w:r>
        <w:rPr>
          <w:rFonts w:ascii="Helvetica" w:hAnsi="Helvetica"/>
          <w:color w:val="auto"/>
          <w:sz w:val="16"/>
          <w:szCs w:val="16"/>
        </w:rPr>
        <w:t xml:space="preserve"> 11 </w:t>
      </w:r>
      <w:r w:rsidRPr="006C7249">
        <w:rPr>
          <w:rFonts w:ascii="Helvetica" w:hAnsi="Helvetica"/>
          <w:b w:val="0"/>
          <w:color w:val="auto"/>
          <w:sz w:val="16"/>
          <w:szCs w:val="16"/>
        </w:rPr>
        <w:t>Inhaltlicher Ausgangbasis des E-Mail Accounts am ersten Arbeitstag. Publikation per E-Mail ist unfair gegen alle Kollegen die neuen sind. Oder neu auf einer Stelle.  Die laufen halt etwas länger blind herum und suchen sich das notwendige  Wissen  zusammen.</w:t>
      </w:r>
    </w:p>
    <w:p w14:paraId="162AEB76" w14:textId="77777777" w:rsidR="006C7249" w:rsidRDefault="006C7249" w:rsidP="006C7249">
      <w:pPr>
        <w:jc w:val="both"/>
        <w:rPr>
          <w:rFonts w:hint="eastAsia"/>
        </w:rPr>
      </w:pPr>
    </w:p>
    <w:p w14:paraId="0797C71E" w14:textId="77777777" w:rsidR="006C7249" w:rsidRPr="000E160A" w:rsidRDefault="006C7249" w:rsidP="006C7249">
      <w:pPr>
        <w:spacing w:line="276" w:lineRule="auto"/>
        <w:jc w:val="both"/>
        <w:rPr>
          <w:rFonts w:ascii="Helvetica" w:hAnsi="Helvetica"/>
          <w:b/>
          <w:sz w:val="22"/>
          <w:szCs w:val="22"/>
        </w:rPr>
      </w:pPr>
      <w:r>
        <w:rPr>
          <w:rFonts w:ascii="Helvetica" w:hAnsi="Helvetica"/>
          <w:b/>
          <w:sz w:val="22"/>
          <w:szCs w:val="22"/>
        </w:rPr>
        <w:t>4</w:t>
      </w:r>
      <w:r w:rsidRPr="000E160A">
        <w:rPr>
          <w:rFonts w:ascii="Helvetica" w:hAnsi="Helvetica"/>
          <w:b/>
          <w:sz w:val="22"/>
          <w:szCs w:val="22"/>
        </w:rPr>
        <w:t xml:space="preserve">.2 Das Publikationsmedium InfoWeb: Wissen einfach, effektiv teilen </w:t>
      </w:r>
    </w:p>
    <w:p w14:paraId="64BE74AE" w14:textId="77777777" w:rsidR="006C7249" w:rsidRDefault="006C7249" w:rsidP="006C7249">
      <w:pPr>
        <w:spacing w:line="276" w:lineRule="auto"/>
        <w:jc w:val="both"/>
        <w:rPr>
          <w:rFonts w:ascii="Helvetica" w:hAnsi="Helvetica"/>
          <w:b/>
          <w:sz w:val="22"/>
          <w:szCs w:val="22"/>
        </w:rPr>
      </w:pPr>
    </w:p>
    <w:p w14:paraId="798F2C8C" w14:textId="77777777" w:rsidR="006C7249" w:rsidRPr="000E160A" w:rsidRDefault="006C7249" w:rsidP="006C7249">
      <w:pPr>
        <w:spacing w:line="276" w:lineRule="auto"/>
        <w:jc w:val="both"/>
        <w:rPr>
          <w:rFonts w:ascii="Helvetica" w:hAnsi="Helvetica"/>
          <w:b/>
          <w:sz w:val="22"/>
          <w:szCs w:val="22"/>
        </w:rPr>
      </w:pPr>
      <w:r>
        <w:rPr>
          <w:rFonts w:ascii="Helvetica" w:hAnsi="Helvetica"/>
          <w:b/>
          <w:sz w:val="22"/>
          <w:szCs w:val="22"/>
        </w:rPr>
        <w:t>4.2.1 Über das Suchen und Finden von Informationen</w:t>
      </w:r>
    </w:p>
    <w:p w14:paraId="04ACE1F0" w14:textId="77777777" w:rsidR="006C7249" w:rsidRPr="000E160A" w:rsidRDefault="006C7249" w:rsidP="006C7249">
      <w:pPr>
        <w:spacing w:line="276" w:lineRule="auto"/>
        <w:jc w:val="both"/>
        <w:rPr>
          <w:rFonts w:ascii="Helvetica" w:hAnsi="Helvetica"/>
          <w:sz w:val="22"/>
          <w:szCs w:val="22"/>
        </w:rPr>
      </w:pPr>
      <w:r w:rsidRPr="000E160A">
        <w:rPr>
          <w:rFonts w:ascii="Helvetica" w:hAnsi="Helvetica"/>
          <w:sz w:val="22"/>
          <w:szCs w:val="22"/>
        </w:rPr>
        <w:t>Die Minimalform der Publikation eines Dokuments besteht im Ve</w:t>
      </w:r>
      <w:r w:rsidRPr="000E160A">
        <w:rPr>
          <w:rFonts w:ascii="Helvetica" w:hAnsi="Helvetica"/>
          <w:sz w:val="22"/>
          <w:szCs w:val="22"/>
        </w:rPr>
        <w:t>r</w:t>
      </w:r>
      <w:r w:rsidRPr="000E160A">
        <w:rPr>
          <w:rFonts w:ascii="Helvetica" w:hAnsi="Helvetica"/>
          <w:sz w:val="22"/>
          <w:szCs w:val="22"/>
        </w:rPr>
        <w:t>schieben von der „private“ Sektion des Laufwerkverzeichnisses  auf ein „publik“ Verzeichnis.</w:t>
      </w:r>
    </w:p>
    <w:p w14:paraId="77645707" w14:textId="77777777" w:rsidR="006C7249" w:rsidRDefault="006C7249" w:rsidP="006C7249">
      <w:pPr>
        <w:spacing w:line="276" w:lineRule="auto"/>
        <w:jc w:val="both"/>
        <w:rPr>
          <w:rFonts w:ascii="Helvetica" w:hAnsi="Helvetica"/>
          <w:sz w:val="22"/>
          <w:szCs w:val="22"/>
        </w:rPr>
      </w:pPr>
      <w:r>
        <w:rPr>
          <w:noProof/>
          <w:lang w:val="de-DE"/>
        </w:rPr>
        <mc:AlternateContent>
          <mc:Choice Requires="wps">
            <w:drawing>
              <wp:anchor distT="0" distB="0" distL="114300" distR="114300" simplePos="0" relativeHeight="251676672" behindDoc="0" locked="0" layoutInCell="1" allowOverlap="1" wp14:anchorId="774D64E6" wp14:editId="6F24BE1E">
                <wp:simplePos x="0" y="0"/>
                <wp:positionH relativeFrom="column">
                  <wp:posOffset>4508500</wp:posOffset>
                </wp:positionH>
                <wp:positionV relativeFrom="paragraph">
                  <wp:posOffset>1397000</wp:posOffset>
                </wp:positionV>
                <wp:extent cx="1871345" cy="614680"/>
                <wp:effectExtent l="0" t="0" r="8255" b="0"/>
                <wp:wrapThrough wrapText="bothSides">
                  <wp:wrapPolygon edited="0">
                    <wp:start x="0" y="0"/>
                    <wp:lineTo x="0" y="20529"/>
                    <wp:lineTo x="21402" y="20529"/>
                    <wp:lineTo x="21402" y="0"/>
                    <wp:lineTo x="0" y="0"/>
                  </wp:wrapPolygon>
                </wp:wrapThrough>
                <wp:docPr id="24" name="Textfeld 24"/>
                <wp:cNvGraphicFramePr/>
                <a:graphic xmlns:a="http://schemas.openxmlformats.org/drawingml/2006/main">
                  <a:graphicData uri="http://schemas.microsoft.com/office/word/2010/wordprocessingShape">
                    <wps:wsp>
                      <wps:cNvSpPr txBox="1"/>
                      <wps:spPr>
                        <a:xfrm>
                          <a:off x="0" y="0"/>
                          <a:ext cx="1871345" cy="61468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01B0BFBF" w14:textId="77777777" w:rsidR="005C2250" w:rsidRPr="006C7249" w:rsidRDefault="005C2250" w:rsidP="006C7249">
                            <w:pPr>
                              <w:pStyle w:val="Beschriftung"/>
                              <w:rPr>
                                <w:rFonts w:ascii="Helvetica" w:hAnsi="Helvetica"/>
                                <w:b w:val="0"/>
                                <w:color w:val="auto"/>
                                <w:sz w:val="16"/>
                                <w:szCs w:val="16"/>
                              </w:rPr>
                            </w:pPr>
                            <w:r w:rsidRPr="006C7249">
                              <w:rPr>
                                <w:rFonts w:ascii="Helvetica" w:hAnsi="Helvetica"/>
                                <w:color w:val="auto"/>
                                <w:sz w:val="16"/>
                                <w:szCs w:val="16"/>
                              </w:rPr>
                              <w:t xml:space="preserve">Abb. </w:t>
                            </w:r>
                            <w:r>
                              <w:rPr>
                                <w:rFonts w:ascii="Helvetica" w:hAnsi="Helvetica"/>
                                <w:color w:val="auto"/>
                                <w:sz w:val="16"/>
                                <w:szCs w:val="16"/>
                              </w:rPr>
                              <w:t>12</w:t>
                            </w:r>
                            <w:r w:rsidRPr="006C7249">
                              <w:rPr>
                                <w:rFonts w:ascii="Helvetica" w:hAnsi="Helvetica"/>
                                <w:color w:val="auto"/>
                                <w:sz w:val="16"/>
                                <w:szCs w:val="16"/>
                              </w:rPr>
                              <w:t xml:space="preserve"> </w:t>
                            </w:r>
                            <w:r w:rsidRPr="006C7249">
                              <w:rPr>
                                <w:rFonts w:ascii="Helvetica" w:hAnsi="Helvetica"/>
                                <w:b w:val="0"/>
                                <w:color w:val="auto"/>
                                <w:sz w:val="16"/>
                                <w:szCs w:val="16"/>
                              </w:rPr>
                              <w:t>Erst die Bemühungen beim Publizieren von Informationen macht aus einer Suchma</w:t>
                            </w:r>
                            <w:r>
                              <w:rPr>
                                <w:rFonts w:ascii="Helvetica" w:hAnsi="Helvetica"/>
                                <w:b w:val="0"/>
                                <w:color w:val="auto"/>
                                <w:sz w:val="16"/>
                                <w:szCs w:val="16"/>
                              </w:rPr>
                              <w:t>schine auch eine</w:t>
                            </w:r>
                            <w:r w:rsidRPr="006C7249">
                              <w:rPr>
                                <w:rFonts w:ascii="Helvetica" w:hAnsi="Helvetica"/>
                                <w:b w:val="0"/>
                                <w:color w:val="auto"/>
                                <w:sz w:val="16"/>
                                <w:szCs w:val="16"/>
                              </w:rPr>
                              <w:t xml:space="preserve"> Findm</w:t>
                            </w:r>
                            <w:r w:rsidRPr="006C7249">
                              <w:rPr>
                                <w:rFonts w:ascii="Helvetica" w:hAnsi="Helvetica"/>
                                <w:b w:val="0"/>
                                <w:color w:val="auto"/>
                                <w:sz w:val="16"/>
                                <w:szCs w:val="16"/>
                              </w:rPr>
                              <w:t>a</w:t>
                            </w:r>
                            <w:r w:rsidRPr="006C7249">
                              <w:rPr>
                                <w:rFonts w:ascii="Helvetica" w:hAnsi="Helvetica"/>
                                <w:b w:val="0"/>
                                <w:color w:val="auto"/>
                                <w:sz w:val="16"/>
                                <w:szCs w:val="16"/>
                              </w:rPr>
                              <w:t>schine.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feld 24" o:spid="_x0000_s1030" type="#_x0000_t202" style="position:absolute;left:0;text-align:left;margin-left:355pt;margin-top:110pt;width:147.35pt;height:48.4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" stroked="f">
                <v:textbox style="mso-fit-shape-to-text:t" inset="0,0,0,0">
                  <w:txbxContent>
                    <w:p w14:paraId="01B0BFBF" w14:textId="77777777" w:rsidR="005C2250" w:rsidRPr="006C7249" w:rsidRDefault="005C2250" w:rsidP="006C7249">
                      <w:pPr>
                        <w:pStyle w:val="Beschriftung"/>
                        <w:rPr>
                          <w:rFonts w:ascii="Helvetica" w:hAnsi="Helvetica"/>
                          <w:b w:val="0"/>
                          <w:color w:val="auto"/>
                          <w:sz w:val="16"/>
                          <w:szCs w:val="16"/>
                        </w:rPr>
                      </w:pPr>
                      <w:r w:rsidRPr="006C7249">
                        <w:rPr>
                          <w:rFonts w:ascii="Helvetica" w:hAnsi="Helvetica"/>
                          <w:color w:val="auto"/>
                          <w:sz w:val="16"/>
                          <w:szCs w:val="16"/>
                        </w:rPr>
                        <w:t xml:space="preserve">Abb. </w:t>
                      </w:r>
                      <w:r>
                        <w:rPr>
                          <w:rFonts w:ascii="Helvetica" w:hAnsi="Helvetica"/>
                          <w:color w:val="auto"/>
                          <w:sz w:val="16"/>
                          <w:szCs w:val="16"/>
                        </w:rPr>
                        <w:t>12</w:t>
                      </w:r>
                      <w:r w:rsidRPr="006C7249">
                        <w:rPr>
                          <w:rFonts w:ascii="Helvetica" w:hAnsi="Helvetica"/>
                          <w:color w:val="auto"/>
                          <w:sz w:val="16"/>
                          <w:szCs w:val="16"/>
                        </w:rPr>
                        <w:t xml:space="preserve"> </w:t>
                      </w:r>
                      <w:r w:rsidRPr="006C7249">
                        <w:rPr>
                          <w:rFonts w:ascii="Helvetica" w:hAnsi="Helvetica"/>
                          <w:b w:val="0"/>
                          <w:color w:val="auto"/>
                          <w:sz w:val="16"/>
                          <w:szCs w:val="16"/>
                        </w:rPr>
                        <w:t>Erst die Bemühungen beim Publizieren von Informati</w:t>
                      </w:r>
                      <w:r w:rsidRPr="006C7249">
                        <w:rPr>
                          <w:rFonts w:ascii="Helvetica" w:hAnsi="Helvetica"/>
                          <w:b w:val="0"/>
                          <w:color w:val="auto"/>
                          <w:sz w:val="16"/>
                          <w:szCs w:val="16"/>
                        </w:rPr>
                        <w:t>o</w:t>
                      </w:r>
                      <w:r w:rsidRPr="006C7249">
                        <w:rPr>
                          <w:rFonts w:ascii="Helvetica" w:hAnsi="Helvetica"/>
                          <w:b w:val="0"/>
                          <w:color w:val="auto"/>
                          <w:sz w:val="16"/>
                          <w:szCs w:val="16"/>
                        </w:rPr>
                        <w:t>nen macht aus einer Suchma</w:t>
                      </w:r>
                      <w:r>
                        <w:rPr>
                          <w:rFonts w:ascii="Helvetica" w:hAnsi="Helvetica"/>
                          <w:b w:val="0"/>
                          <w:color w:val="auto"/>
                          <w:sz w:val="16"/>
                          <w:szCs w:val="16"/>
                        </w:rPr>
                        <w:t>schine auch eine</w:t>
                      </w:r>
                      <w:r w:rsidRPr="006C7249">
                        <w:rPr>
                          <w:rFonts w:ascii="Helvetica" w:hAnsi="Helvetica"/>
                          <w:b w:val="0"/>
                          <w:color w:val="auto"/>
                          <w:sz w:val="16"/>
                          <w:szCs w:val="16"/>
                        </w:rPr>
                        <w:t xml:space="preserve"> Findm</w:t>
                      </w:r>
                      <w:r w:rsidRPr="006C7249">
                        <w:rPr>
                          <w:rFonts w:ascii="Helvetica" w:hAnsi="Helvetica"/>
                          <w:b w:val="0"/>
                          <w:color w:val="auto"/>
                          <w:sz w:val="16"/>
                          <w:szCs w:val="16"/>
                        </w:rPr>
                        <w:t>a</w:t>
                      </w:r>
                      <w:r w:rsidRPr="006C7249">
                        <w:rPr>
                          <w:rFonts w:ascii="Helvetica" w:hAnsi="Helvetica"/>
                          <w:b w:val="0"/>
                          <w:color w:val="auto"/>
                          <w:sz w:val="16"/>
                          <w:szCs w:val="16"/>
                        </w:rPr>
                        <w:t>schine.</w:t>
                      </w:r>
                    </w:p>
                  </w:txbxContent>
                </v:textbox>
                <w10:wrap type="through"/>
              </v:shape>
            </w:pict>
          </mc:Fallback>
        </mc:AlternateContent>
      </w:r>
      <w:r w:rsidRPr="000E160A">
        <w:rPr>
          <w:rFonts w:ascii="Helvetica" w:hAnsi="Helvetica"/>
          <w:noProof/>
          <w:sz w:val="22"/>
          <w:szCs w:val="22"/>
          <w:lang w:val="de-DE"/>
        </w:rPr>
        <w:drawing>
          <wp:anchor distT="0" distB="0" distL="114300" distR="114300" simplePos="0" relativeHeight="251672576" behindDoc="0" locked="0" layoutInCell="1" allowOverlap="1" wp14:anchorId="6F9E7AC2" wp14:editId="2DD85A0A">
            <wp:simplePos x="0" y="0"/>
            <wp:positionH relativeFrom="column">
              <wp:posOffset>4521200</wp:posOffset>
            </wp:positionH>
            <wp:positionV relativeFrom="paragraph">
              <wp:posOffset>74930</wp:posOffset>
            </wp:positionV>
            <wp:extent cx="1871345" cy="1233805"/>
            <wp:effectExtent l="0" t="0" r="8255" b="10795"/>
            <wp:wrapNone/>
            <wp:docPr id="21" name="Bild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schirmfoto 2015-10-10 um 15.35.26.png"/>
                    <pic:cNvPicPr/>
                  </pic:nvPicPr>
                  <pic:blipFill>
                    <a:blip r:embed="rId23" cstate="email">
                      <a:extLst>
                        <a:ext uri="{28A0092B-C50C-407E-A947-70E740481C1C}">
                          <a14:useLocalDpi xmlns:a14="http://schemas.microsoft.com/office/drawing/2010/main" val="0"/>
                        </a:ext>
                      </a:extLst>
                    </a:blip>
                    <a:stretch>
                      <a:fillRect/>
                    </a:stretch>
                  </pic:blipFill>
                  <pic:spPr>
                    <a:xfrm>
                      <a:off x="0" y="0"/>
                      <a:ext cx="1871345" cy="1233805"/>
                    </a:xfrm>
                    <a:prstGeom prst="rect">
                      <a:avLst/>
                    </a:prstGeom>
                  </pic:spPr>
                </pic:pic>
              </a:graphicData>
            </a:graphic>
            <wp14:sizeRelH relativeFrom="page">
              <wp14:pctWidth>0</wp14:pctWidth>
            </wp14:sizeRelH>
            <wp14:sizeRelV relativeFrom="page">
              <wp14:pctHeight>0</wp14:pctHeight>
            </wp14:sizeRelV>
          </wp:anchor>
        </w:drawing>
      </w:r>
      <w:r w:rsidRPr="000E160A">
        <w:rPr>
          <w:rFonts w:ascii="Helvetica" w:hAnsi="Helvetica"/>
          <w:sz w:val="22"/>
          <w:szCs w:val="22"/>
        </w:rPr>
        <w:t>Nun k</w:t>
      </w:r>
      <w:r>
        <w:rPr>
          <w:rFonts w:ascii="Helvetica" w:hAnsi="Helvetica"/>
          <w:sz w:val="22"/>
          <w:szCs w:val="22"/>
        </w:rPr>
        <w:t>ann das Dokument durch suchen i</w:t>
      </w:r>
      <w:r w:rsidRPr="000E160A">
        <w:rPr>
          <w:rFonts w:ascii="Helvetica" w:hAnsi="Helvetica"/>
          <w:sz w:val="22"/>
          <w:szCs w:val="22"/>
        </w:rPr>
        <w:t>m Ver</w:t>
      </w:r>
      <w:r>
        <w:rPr>
          <w:rFonts w:ascii="Helvetica" w:hAnsi="Helvetica"/>
          <w:sz w:val="22"/>
          <w:szCs w:val="22"/>
        </w:rPr>
        <w:t>zeichnisbaum</w:t>
      </w:r>
      <w:r w:rsidRPr="000E160A">
        <w:rPr>
          <w:rFonts w:ascii="Helvetica" w:hAnsi="Helvetica"/>
          <w:sz w:val="22"/>
          <w:szCs w:val="22"/>
        </w:rPr>
        <w:t xml:space="preserve"> gefu</w:t>
      </w:r>
      <w:r w:rsidRPr="000E160A">
        <w:rPr>
          <w:rFonts w:ascii="Helvetica" w:hAnsi="Helvetica"/>
          <w:sz w:val="22"/>
          <w:szCs w:val="22"/>
        </w:rPr>
        <w:t>n</w:t>
      </w:r>
      <w:r w:rsidRPr="000E160A">
        <w:rPr>
          <w:rFonts w:ascii="Helvetica" w:hAnsi="Helvetica"/>
          <w:sz w:val="22"/>
          <w:szCs w:val="22"/>
        </w:rPr>
        <w:t>den werden. Über ausgeklügelte Strukturierung der Netzwerkve</w:t>
      </w:r>
      <w:r w:rsidRPr="000E160A">
        <w:rPr>
          <w:rFonts w:ascii="Helvetica" w:hAnsi="Helvetica"/>
          <w:sz w:val="22"/>
          <w:szCs w:val="22"/>
        </w:rPr>
        <w:t>r</w:t>
      </w:r>
      <w:r w:rsidRPr="000E160A">
        <w:rPr>
          <w:rFonts w:ascii="Helvetica" w:hAnsi="Helvetica"/>
          <w:sz w:val="22"/>
          <w:szCs w:val="22"/>
        </w:rPr>
        <w:t xml:space="preserve">zeichnisse soll das Suchen erleichtert werden. Wer darin suchen muß hat eine latent  ungutes Gefühl. Es hat unterschwellig die Furcht, trotz der Mühe </w:t>
      </w:r>
      <w:r>
        <w:rPr>
          <w:rFonts w:ascii="Helvetica" w:hAnsi="Helvetica"/>
          <w:sz w:val="22"/>
          <w:szCs w:val="22"/>
        </w:rPr>
        <w:t>am Ende</w:t>
      </w:r>
      <w:r w:rsidRPr="000E160A">
        <w:rPr>
          <w:rFonts w:ascii="Helvetica" w:hAnsi="Helvetica"/>
          <w:sz w:val="22"/>
          <w:szCs w:val="22"/>
        </w:rPr>
        <w:t xml:space="preserve"> nichts zu finden. Das hemmt schon die Motivat</w:t>
      </w:r>
      <w:r w:rsidRPr="000E160A">
        <w:rPr>
          <w:rFonts w:ascii="Helvetica" w:hAnsi="Helvetica"/>
          <w:sz w:val="22"/>
          <w:szCs w:val="22"/>
        </w:rPr>
        <w:t>i</w:t>
      </w:r>
      <w:r w:rsidRPr="000E160A">
        <w:rPr>
          <w:rFonts w:ascii="Helvetica" w:hAnsi="Helvetica"/>
          <w:sz w:val="22"/>
          <w:szCs w:val="22"/>
        </w:rPr>
        <w:t>on</w:t>
      </w:r>
      <w:r>
        <w:rPr>
          <w:rFonts w:ascii="Helvetica" w:hAnsi="Helvetica"/>
          <w:sz w:val="22"/>
          <w:szCs w:val="22"/>
        </w:rPr>
        <w:t>,</w:t>
      </w:r>
      <w:r w:rsidRPr="000E160A">
        <w:rPr>
          <w:rFonts w:ascii="Helvetica" w:hAnsi="Helvetica"/>
          <w:sz w:val="22"/>
          <w:szCs w:val="22"/>
        </w:rPr>
        <w:t xml:space="preserve"> mit eine</w:t>
      </w:r>
      <w:r>
        <w:rPr>
          <w:rFonts w:ascii="Helvetica" w:hAnsi="Helvetica"/>
          <w:sz w:val="22"/>
          <w:szCs w:val="22"/>
        </w:rPr>
        <w:t>r</w:t>
      </w:r>
      <w:r w:rsidRPr="000E160A">
        <w:rPr>
          <w:rFonts w:ascii="Helvetica" w:hAnsi="Helvetica"/>
          <w:sz w:val="22"/>
          <w:szCs w:val="22"/>
        </w:rPr>
        <w:t xml:space="preserve"> Suche in Laufwerkverzeichnisse</w:t>
      </w:r>
      <w:r>
        <w:rPr>
          <w:rFonts w:ascii="Helvetica" w:hAnsi="Helvetica"/>
          <w:sz w:val="22"/>
          <w:szCs w:val="22"/>
        </w:rPr>
        <w:t>n zu starten. Es ist b</w:t>
      </w:r>
      <w:r>
        <w:rPr>
          <w:rFonts w:ascii="Helvetica" w:hAnsi="Helvetica"/>
          <w:sz w:val="22"/>
          <w:szCs w:val="22"/>
        </w:rPr>
        <w:t>e</w:t>
      </w:r>
      <w:r>
        <w:rPr>
          <w:rFonts w:ascii="Helvetica" w:hAnsi="Helvetica"/>
          <w:sz w:val="22"/>
          <w:szCs w:val="22"/>
        </w:rPr>
        <w:t>quemer</w:t>
      </w:r>
      <w:r w:rsidRPr="000E160A">
        <w:rPr>
          <w:rFonts w:ascii="Helvetica" w:hAnsi="Helvetica"/>
          <w:sz w:val="22"/>
          <w:szCs w:val="22"/>
        </w:rPr>
        <w:t xml:space="preserve"> das dort versteckte Wissen links liegen lassen. Wer hat nicht schon  selbst ein Dokument erfolglos im „falschen“ Themenbereich gesucht?  Der Autor hat eben einen anderen Themenschwerpunkt als Kriterium für den Speicherort gewählt.   Wer nicht sicher ist, dass ein Dokument auch existiert, beginnt im Verzeichnisbaum, erst gar nicht mit der Suche. Denn es ist aussichtlos, zeitraubend und oft frustri</w:t>
      </w:r>
      <w:r w:rsidRPr="000E160A">
        <w:rPr>
          <w:rFonts w:ascii="Helvetica" w:hAnsi="Helvetica"/>
          <w:sz w:val="22"/>
          <w:szCs w:val="22"/>
        </w:rPr>
        <w:t>e</w:t>
      </w:r>
      <w:r w:rsidRPr="000E160A">
        <w:rPr>
          <w:rFonts w:ascii="Helvetica" w:hAnsi="Helvetica"/>
          <w:sz w:val="22"/>
          <w:szCs w:val="22"/>
        </w:rPr>
        <w:t>rend</w:t>
      </w:r>
      <w:r>
        <w:rPr>
          <w:rFonts w:ascii="Helvetica" w:hAnsi="Helvetica"/>
          <w:sz w:val="22"/>
          <w:szCs w:val="22"/>
        </w:rPr>
        <w:t>.</w:t>
      </w:r>
    </w:p>
    <w:p w14:paraId="5F6B9323" w14:textId="77777777" w:rsidR="006C7249" w:rsidRPr="000E160A" w:rsidRDefault="006C7249" w:rsidP="006C7249">
      <w:pPr>
        <w:spacing w:line="276" w:lineRule="auto"/>
        <w:jc w:val="both"/>
        <w:rPr>
          <w:rFonts w:ascii="Helvetica" w:hAnsi="Helvetica"/>
          <w:sz w:val="22"/>
          <w:szCs w:val="22"/>
        </w:rPr>
      </w:pPr>
    </w:p>
    <w:p w14:paraId="3CF89FA0" w14:textId="77777777" w:rsidR="006C7249" w:rsidRDefault="006C7249" w:rsidP="006C7249">
      <w:pPr>
        <w:spacing w:line="276" w:lineRule="auto"/>
        <w:jc w:val="both"/>
        <w:rPr>
          <w:rFonts w:ascii="Helvetica" w:hAnsi="Helvetica"/>
          <w:sz w:val="22"/>
          <w:szCs w:val="22"/>
        </w:rPr>
      </w:pPr>
      <w:r w:rsidRPr="000E160A">
        <w:rPr>
          <w:rFonts w:ascii="Helvetica" w:hAnsi="Helvetica"/>
          <w:sz w:val="22"/>
          <w:szCs w:val="22"/>
        </w:rPr>
        <w:t xml:space="preserve">Die Suche </w:t>
      </w:r>
      <w:r>
        <w:rPr>
          <w:rFonts w:ascii="Helvetica" w:hAnsi="Helvetica"/>
          <w:sz w:val="22"/>
          <w:szCs w:val="22"/>
        </w:rPr>
        <w:t>macht am meisten Spaß, wenn ein</w:t>
      </w:r>
      <w:r w:rsidRPr="000E160A">
        <w:rPr>
          <w:rFonts w:ascii="Helvetica" w:hAnsi="Helvetica"/>
          <w:sz w:val="22"/>
          <w:szCs w:val="22"/>
        </w:rPr>
        <w:t xml:space="preserve"> Unternehmen die Google Suchmaschine im lokalen Netzwerk installiert hat.  Dann fi</w:t>
      </w:r>
      <w:r w:rsidRPr="000E160A">
        <w:rPr>
          <w:rFonts w:ascii="Helvetica" w:hAnsi="Helvetica"/>
          <w:sz w:val="22"/>
          <w:szCs w:val="22"/>
        </w:rPr>
        <w:t>n</w:t>
      </w:r>
      <w:r w:rsidRPr="000E160A">
        <w:rPr>
          <w:rFonts w:ascii="Helvetica" w:hAnsi="Helvetica"/>
          <w:sz w:val="22"/>
          <w:szCs w:val="22"/>
        </w:rPr>
        <w:t xml:space="preserve">det man sicher etwas. </w:t>
      </w:r>
    </w:p>
    <w:p w14:paraId="291084E8" w14:textId="77777777" w:rsidR="006C7249" w:rsidRPr="000E160A" w:rsidRDefault="006C7249" w:rsidP="006C7249">
      <w:pPr>
        <w:spacing w:line="276" w:lineRule="auto"/>
        <w:jc w:val="both"/>
        <w:rPr>
          <w:rFonts w:ascii="Helvetica" w:hAnsi="Helvetica"/>
          <w:sz w:val="22"/>
          <w:szCs w:val="22"/>
        </w:rPr>
      </w:pPr>
      <w:r w:rsidRPr="000E160A">
        <w:rPr>
          <w:rFonts w:ascii="Helvetica" w:hAnsi="Helvetica"/>
          <w:noProof/>
          <w:sz w:val="22"/>
          <w:szCs w:val="22"/>
          <w:lang w:val="de-DE"/>
        </w:rPr>
        <w:drawing>
          <wp:anchor distT="0" distB="0" distL="114300" distR="114300" simplePos="0" relativeHeight="251674624" behindDoc="0" locked="0" layoutInCell="1" allowOverlap="1" wp14:anchorId="60030B52" wp14:editId="6FD632E3">
            <wp:simplePos x="0" y="0"/>
            <wp:positionH relativeFrom="column">
              <wp:posOffset>4538980</wp:posOffset>
            </wp:positionH>
            <wp:positionV relativeFrom="paragraph">
              <wp:posOffset>115570</wp:posOffset>
            </wp:positionV>
            <wp:extent cx="1898650" cy="1254125"/>
            <wp:effectExtent l="0" t="0" r="6350" b="0"/>
            <wp:wrapNone/>
            <wp:docPr id="23" name="Bild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schirmfoto 2015-10-10 um 15.36.33.png"/>
                    <pic:cNvPicPr/>
                  </pic:nvPicPr>
                  <pic:blipFill>
                    <a:blip r:embed="rId24" cstate="email">
                      <a:extLst>
                        <a:ext uri="{28A0092B-C50C-407E-A947-70E740481C1C}">
                          <a14:useLocalDpi xmlns:a14="http://schemas.microsoft.com/office/drawing/2010/main"/>
                        </a:ext>
                      </a:extLst>
                    </a:blip>
                    <a:stretch>
                      <a:fillRect/>
                    </a:stretch>
                  </pic:blipFill>
                  <pic:spPr>
                    <a:xfrm>
                      <a:off x="0" y="0"/>
                      <a:ext cx="1898650" cy="125412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79C79291" w14:textId="77777777" w:rsidR="006C7249" w:rsidRPr="000E160A" w:rsidRDefault="006C7249" w:rsidP="006C7249">
      <w:pPr>
        <w:spacing w:line="276" w:lineRule="auto"/>
        <w:jc w:val="both"/>
        <w:rPr>
          <w:rFonts w:ascii="Helvetica" w:hAnsi="Helvetica"/>
          <w:sz w:val="22"/>
          <w:szCs w:val="22"/>
        </w:rPr>
      </w:pPr>
      <w:r w:rsidRPr="000E160A">
        <w:rPr>
          <w:rFonts w:ascii="Helvetica" w:hAnsi="Helvetica"/>
          <w:sz w:val="22"/>
          <w:szCs w:val="22"/>
        </w:rPr>
        <w:t>Einen eigenen Rechner von Google im Firmennetz zu betreiben, ist eine mögliche Lösung. Die Google Suchmaschi</w:t>
      </w:r>
      <w:r>
        <w:rPr>
          <w:rFonts w:ascii="Helvetica" w:hAnsi="Helvetica"/>
          <w:sz w:val="22"/>
          <w:szCs w:val="22"/>
        </w:rPr>
        <w:t>ne wird im Firmennetz aber bei w</w:t>
      </w:r>
      <w:r w:rsidRPr="000E160A">
        <w:rPr>
          <w:rFonts w:ascii="Helvetica" w:hAnsi="Helvetica"/>
          <w:sz w:val="22"/>
          <w:szCs w:val="22"/>
        </w:rPr>
        <w:t>ei</w:t>
      </w:r>
      <w:r>
        <w:rPr>
          <w:rFonts w:ascii="Helvetica" w:hAnsi="Helvetica"/>
          <w:sz w:val="22"/>
          <w:szCs w:val="22"/>
        </w:rPr>
        <w:t xml:space="preserve">tem nicht so gute Ergebnisse wie im Internet liefern.  Denn die hohe Qualität </w:t>
      </w:r>
      <w:r w:rsidRPr="000E160A">
        <w:rPr>
          <w:rFonts w:ascii="Helvetica" w:hAnsi="Helvetica"/>
          <w:sz w:val="22"/>
          <w:szCs w:val="22"/>
        </w:rPr>
        <w:t>beim Suche</w:t>
      </w:r>
      <w:r>
        <w:rPr>
          <w:rFonts w:ascii="Helvetica" w:hAnsi="Helvetica"/>
          <w:sz w:val="22"/>
          <w:szCs w:val="22"/>
        </w:rPr>
        <w:t xml:space="preserve">n mit Suchmaschinen wie Google Search basiert auf </w:t>
      </w:r>
      <w:r w:rsidRPr="000E160A">
        <w:rPr>
          <w:rFonts w:ascii="Helvetica" w:hAnsi="Helvetica"/>
          <w:sz w:val="22"/>
          <w:szCs w:val="22"/>
        </w:rPr>
        <w:t xml:space="preserve">Disziplin und Systematik beim Publizieren.  </w:t>
      </w:r>
    </w:p>
    <w:p w14:paraId="784EC028" w14:textId="77777777" w:rsidR="006C7249" w:rsidRDefault="006C7249" w:rsidP="006C7249">
      <w:pPr>
        <w:spacing w:line="276" w:lineRule="auto"/>
        <w:jc w:val="both"/>
        <w:rPr>
          <w:rFonts w:ascii="Helvetica" w:hAnsi="Helvetica"/>
          <w:sz w:val="22"/>
          <w:szCs w:val="22"/>
        </w:rPr>
      </w:pPr>
      <w:r>
        <w:rPr>
          <w:noProof/>
          <w:lang w:val="de-DE"/>
        </w:rPr>
        <mc:AlternateContent>
          <mc:Choice Requires="wps">
            <w:drawing>
              <wp:anchor distT="0" distB="0" distL="114300" distR="114300" simplePos="0" relativeHeight="251678720" behindDoc="0" locked="0" layoutInCell="1" allowOverlap="1" wp14:anchorId="076B101A" wp14:editId="31555CA2">
                <wp:simplePos x="0" y="0"/>
                <wp:positionH relativeFrom="column">
                  <wp:posOffset>4517390</wp:posOffset>
                </wp:positionH>
                <wp:positionV relativeFrom="paragraph">
                  <wp:posOffset>331470</wp:posOffset>
                </wp:positionV>
                <wp:extent cx="1898650" cy="833755"/>
                <wp:effectExtent l="0" t="0" r="6350" b="4445"/>
                <wp:wrapThrough wrapText="bothSides">
                  <wp:wrapPolygon edited="0">
                    <wp:start x="0" y="0"/>
                    <wp:lineTo x="0" y="21057"/>
                    <wp:lineTo x="21383" y="21057"/>
                    <wp:lineTo x="21383" y="0"/>
                    <wp:lineTo x="0" y="0"/>
                  </wp:wrapPolygon>
                </wp:wrapThrough>
                <wp:docPr id="25" name="Textfeld 25"/>
                <wp:cNvGraphicFramePr/>
                <a:graphic xmlns:a="http://schemas.openxmlformats.org/drawingml/2006/main">
                  <a:graphicData uri="http://schemas.microsoft.com/office/word/2010/wordprocessingShape">
                    <wps:wsp>
                      <wps:cNvSpPr txBox="1"/>
                      <wps:spPr>
                        <a:xfrm>
                          <a:off x="0" y="0"/>
                          <a:ext cx="1898650" cy="833755"/>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6CFD72C4" w14:textId="77777777" w:rsidR="005C2250" w:rsidRPr="006C7249" w:rsidRDefault="005C2250" w:rsidP="006C7249">
                            <w:pPr>
                              <w:pStyle w:val="Beschriftung"/>
                              <w:rPr>
                                <w:rFonts w:ascii="Helvetica" w:hAnsi="Helvetica"/>
                                <w:b w:val="0"/>
                                <w:noProof/>
                                <w:color w:val="auto"/>
                                <w:sz w:val="22"/>
                                <w:szCs w:val="22"/>
                              </w:rPr>
                            </w:pPr>
                            <w:r w:rsidRPr="006C7249">
                              <w:rPr>
                                <w:rFonts w:ascii="Helvetica" w:hAnsi="Helvetica"/>
                                <w:color w:val="auto"/>
                              </w:rPr>
                              <w:t xml:space="preserve">Abb. </w:t>
                            </w:r>
                            <w:r>
                              <w:rPr>
                                <w:rFonts w:ascii="Helvetica" w:hAnsi="Helvetica"/>
                                <w:color w:val="auto"/>
                              </w:rPr>
                              <w:t>13</w:t>
                            </w:r>
                            <w:r w:rsidRPr="006C7249">
                              <w:rPr>
                                <w:rFonts w:ascii="Helvetica" w:hAnsi="Helvetica"/>
                                <w:color w:val="auto"/>
                              </w:rPr>
                              <w:t xml:space="preserve"> </w:t>
                            </w:r>
                            <w:r w:rsidRPr="006C7249">
                              <w:rPr>
                                <w:rFonts w:ascii="Helvetica" w:hAnsi="Helvetica"/>
                                <w:b w:val="0"/>
                                <w:color w:val="auto"/>
                              </w:rPr>
                              <w:t>Im Unternehmen braucht es bewusste Optimierung der Sucheff</w:t>
                            </w:r>
                            <w:r w:rsidRPr="006C7249">
                              <w:rPr>
                                <w:rFonts w:ascii="Helvetica" w:hAnsi="Helvetica"/>
                                <w:b w:val="0"/>
                                <w:color w:val="auto"/>
                              </w:rPr>
                              <w:t>i</w:t>
                            </w:r>
                            <w:r w:rsidRPr="006C7249">
                              <w:rPr>
                                <w:rFonts w:ascii="Helvetica" w:hAnsi="Helvetica"/>
                                <w:b w:val="0"/>
                                <w:color w:val="auto"/>
                              </w:rPr>
                              <w:t>zienz</w:t>
                            </w:r>
                          </w:p>
                          <w:p w14:paraId="5228CD00" w14:textId="77777777" w:rsidR="005C2250" w:rsidRPr="00C01E60" w:rsidRDefault="005C2250" w:rsidP="006C7249">
                            <w:pPr>
                              <w:pStyle w:val="Beschriftung"/>
                              <w:rPr>
                                <w:rFonts w:ascii="Helvetica" w:hAnsi="Helvetica"/>
                                <w:noProof/>
                                <w:sz w:val="22"/>
                                <w:szCs w:val="2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feld 25" o:spid="_x0000_s1031" type="#_x0000_t202" style="position:absolute;left:0;text-align:left;margin-left:355.7pt;margin-top:26.1pt;width:149.5pt;height:65.6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" stroked="f">
                <v:textbox style="mso-fit-shape-to-text:t" inset="0,0,0,0">
                  <w:txbxContent>
                    <w:p w14:paraId="6CFD72C4" w14:textId="77777777" w:rsidR="005C2250" w:rsidRPr="006C7249" w:rsidRDefault="005C2250" w:rsidP="006C7249">
                      <w:pPr>
                        <w:pStyle w:val="Beschriftung"/>
                        <w:rPr>
                          <w:rFonts w:ascii="Helvetica" w:hAnsi="Helvetica"/>
                          <w:b w:val="0"/>
                          <w:noProof/>
                          <w:color w:val="auto"/>
                          <w:sz w:val="22"/>
                          <w:szCs w:val="22"/>
                        </w:rPr>
                      </w:pPr>
                      <w:r w:rsidRPr="006C7249">
                        <w:rPr>
                          <w:rFonts w:ascii="Helvetica" w:hAnsi="Helvetica"/>
                          <w:color w:val="auto"/>
                        </w:rPr>
                        <w:t xml:space="preserve">Abb. </w:t>
                      </w:r>
                      <w:r>
                        <w:rPr>
                          <w:rFonts w:ascii="Helvetica" w:hAnsi="Helvetica"/>
                          <w:color w:val="auto"/>
                        </w:rPr>
                        <w:t>13</w:t>
                      </w:r>
                      <w:r w:rsidRPr="006C7249">
                        <w:rPr>
                          <w:rFonts w:ascii="Helvetica" w:hAnsi="Helvetica"/>
                          <w:color w:val="auto"/>
                        </w:rPr>
                        <w:t xml:space="preserve"> </w:t>
                      </w:r>
                      <w:r w:rsidRPr="006C7249">
                        <w:rPr>
                          <w:rFonts w:ascii="Helvetica" w:hAnsi="Helvetica"/>
                          <w:b w:val="0"/>
                          <w:color w:val="auto"/>
                        </w:rPr>
                        <w:t>Im Unternehmen braucht es bewusste Optimierung der Sucheff</w:t>
                      </w:r>
                      <w:r w:rsidRPr="006C7249">
                        <w:rPr>
                          <w:rFonts w:ascii="Helvetica" w:hAnsi="Helvetica"/>
                          <w:b w:val="0"/>
                          <w:color w:val="auto"/>
                        </w:rPr>
                        <w:t>i</w:t>
                      </w:r>
                      <w:r w:rsidRPr="006C7249">
                        <w:rPr>
                          <w:rFonts w:ascii="Helvetica" w:hAnsi="Helvetica"/>
                          <w:b w:val="0"/>
                          <w:color w:val="auto"/>
                        </w:rPr>
                        <w:t>zienz</w:t>
                      </w:r>
                    </w:p>
                    <w:p w14:paraId="5228CD00" w14:textId="77777777" w:rsidR="005C2250" w:rsidRPr="00C01E60" w:rsidRDefault="005C2250" w:rsidP="006C7249">
                      <w:pPr>
                        <w:pStyle w:val="Beschriftung"/>
                        <w:rPr>
                          <w:rFonts w:ascii="Helvetica" w:hAnsi="Helvetica"/>
                          <w:noProof/>
                          <w:sz w:val="22"/>
                          <w:szCs w:val="22"/>
                        </w:rPr>
                      </w:pPr>
                    </w:p>
                  </w:txbxContent>
                </v:textbox>
                <w10:wrap type="through"/>
              </v:shape>
            </w:pict>
          </mc:Fallback>
        </mc:AlternateContent>
      </w:r>
      <w:r w:rsidRPr="000E160A">
        <w:rPr>
          <w:rFonts w:ascii="Helvetica" w:hAnsi="Helvetica"/>
          <w:sz w:val="22"/>
          <w:szCs w:val="22"/>
        </w:rPr>
        <w:t>Suche</w:t>
      </w:r>
      <w:r>
        <w:rPr>
          <w:rFonts w:ascii="Helvetica" w:hAnsi="Helvetica"/>
          <w:sz w:val="22"/>
          <w:szCs w:val="22"/>
        </w:rPr>
        <w:t xml:space="preserve"> nach dokumentiertem Wissen,</w:t>
      </w:r>
      <w:r w:rsidRPr="000E160A">
        <w:rPr>
          <w:rFonts w:ascii="Helvetica" w:hAnsi="Helvetica"/>
          <w:sz w:val="22"/>
          <w:szCs w:val="22"/>
        </w:rPr>
        <w:t xml:space="preserve"> ist d</w:t>
      </w:r>
      <w:r>
        <w:rPr>
          <w:rFonts w:ascii="Helvetica" w:hAnsi="Helvetica"/>
          <w:sz w:val="22"/>
          <w:szCs w:val="22"/>
        </w:rPr>
        <w:t>ann sehr sicher und eff</w:t>
      </w:r>
      <w:r>
        <w:rPr>
          <w:rFonts w:ascii="Helvetica" w:hAnsi="Helvetica"/>
          <w:sz w:val="22"/>
          <w:szCs w:val="22"/>
        </w:rPr>
        <w:t>i</w:t>
      </w:r>
      <w:r>
        <w:rPr>
          <w:rFonts w:ascii="Helvetica" w:hAnsi="Helvetica"/>
          <w:sz w:val="22"/>
          <w:szCs w:val="22"/>
        </w:rPr>
        <w:t>zient</w:t>
      </w:r>
      <w:r w:rsidRPr="000E160A">
        <w:rPr>
          <w:rFonts w:ascii="Helvetica" w:hAnsi="Helvetica"/>
          <w:sz w:val="22"/>
          <w:szCs w:val="22"/>
        </w:rPr>
        <w:t xml:space="preserve"> wenn die Dokumente von den Autoren mit Zusatzinformationen  gezielt auf Findbarkeit ausgestattet werden. Wer</w:t>
      </w:r>
      <w:r>
        <w:rPr>
          <w:rFonts w:ascii="Helvetica" w:hAnsi="Helvetica"/>
          <w:sz w:val="22"/>
          <w:szCs w:val="22"/>
        </w:rPr>
        <w:t xml:space="preserve"> im Internet</w:t>
      </w:r>
      <w:r w:rsidRPr="000E160A">
        <w:rPr>
          <w:rFonts w:ascii="Helvetica" w:hAnsi="Helvetica"/>
          <w:sz w:val="22"/>
          <w:szCs w:val="22"/>
        </w:rPr>
        <w:t xml:space="preserve"> publiziert macht</w:t>
      </w:r>
      <w:r>
        <w:rPr>
          <w:rFonts w:ascii="Helvetica" w:hAnsi="Helvetica"/>
          <w:sz w:val="22"/>
          <w:szCs w:val="22"/>
        </w:rPr>
        <w:t xml:space="preserve"> deshalb eine</w:t>
      </w:r>
      <w:r w:rsidRPr="000E160A">
        <w:rPr>
          <w:rFonts w:ascii="Helvetica" w:hAnsi="Helvetica"/>
          <w:sz w:val="22"/>
          <w:szCs w:val="22"/>
        </w:rPr>
        <w:t xml:space="preserve"> Search Engine Optimization (SEO). Er macht Google die Arbeit leicht. Er sorgt dafür, dass Google so gute Erge</w:t>
      </w:r>
      <w:r w:rsidRPr="000E160A">
        <w:rPr>
          <w:rFonts w:ascii="Helvetica" w:hAnsi="Helvetica"/>
          <w:sz w:val="22"/>
          <w:szCs w:val="22"/>
        </w:rPr>
        <w:t>b</w:t>
      </w:r>
      <w:r w:rsidRPr="000E160A">
        <w:rPr>
          <w:rFonts w:ascii="Helvetica" w:hAnsi="Helvetica"/>
          <w:sz w:val="22"/>
          <w:szCs w:val="22"/>
        </w:rPr>
        <w:t>nisse liefern kann.</w:t>
      </w:r>
    </w:p>
    <w:p w14:paraId="002EA590" w14:textId="77777777" w:rsidR="006C7249" w:rsidRDefault="006C7249" w:rsidP="006C7249">
      <w:pPr>
        <w:spacing w:line="276" w:lineRule="auto"/>
        <w:jc w:val="both"/>
        <w:rPr>
          <w:rFonts w:ascii="Helvetica" w:hAnsi="Helvetica"/>
          <w:sz w:val="22"/>
          <w:szCs w:val="22"/>
        </w:rPr>
      </w:pPr>
    </w:p>
    <w:p w14:paraId="18922F80" w14:textId="77777777" w:rsidR="006C7249" w:rsidRDefault="006C7249" w:rsidP="006C7249">
      <w:pPr>
        <w:spacing w:line="276" w:lineRule="auto"/>
        <w:jc w:val="both"/>
        <w:rPr>
          <w:rFonts w:ascii="Helvetica" w:hAnsi="Helvetica"/>
          <w:b/>
          <w:sz w:val="22"/>
          <w:szCs w:val="22"/>
        </w:rPr>
      </w:pPr>
      <w:r w:rsidRPr="00187603">
        <w:rPr>
          <w:rFonts w:ascii="Helvetica" w:hAnsi="Helvetica"/>
          <w:b/>
          <w:sz w:val="22"/>
          <w:szCs w:val="22"/>
        </w:rPr>
        <w:t>4.2.2</w:t>
      </w:r>
      <w:r>
        <w:rPr>
          <w:rFonts w:ascii="Helvetica" w:hAnsi="Helvetica"/>
          <w:b/>
          <w:sz w:val="22"/>
          <w:szCs w:val="22"/>
        </w:rPr>
        <w:t xml:space="preserve">  Die Grundelemente  und Struktur eines InfoWebs</w:t>
      </w:r>
    </w:p>
    <w:p w14:paraId="3B34FF18" w14:textId="77777777" w:rsidR="006C7249" w:rsidRDefault="006C7249" w:rsidP="006C7249">
      <w:pPr>
        <w:spacing w:line="276" w:lineRule="auto"/>
        <w:jc w:val="both"/>
        <w:rPr>
          <w:rFonts w:ascii="Helvetica" w:hAnsi="Helvetica"/>
          <w:sz w:val="22"/>
          <w:szCs w:val="22"/>
        </w:rPr>
      </w:pPr>
      <w:r>
        <w:rPr>
          <w:rFonts w:ascii="Helvetica" w:hAnsi="Helvetica"/>
          <w:sz w:val="22"/>
          <w:szCs w:val="22"/>
        </w:rPr>
        <w:t xml:space="preserve">Nachfolgend wird erklärt wie ein „Jedermann“ Web für Informationen aufgebaut werden kann. </w:t>
      </w:r>
    </w:p>
    <w:p w14:paraId="7B2B0966" w14:textId="77777777" w:rsidR="006C7249" w:rsidRDefault="006C7249" w:rsidP="006C7249">
      <w:pPr>
        <w:spacing w:line="276" w:lineRule="auto"/>
        <w:jc w:val="both"/>
        <w:rPr>
          <w:rFonts w:ascii="Helvetica" w:hAnsi="Helvetica"/>
          <w:sz w:val="22"/>
          <w:szCs w:val="22"/>
        </w:rPr>
      </w:pPr>
      <w:r w:rsidRPr="000E160A">
        <w:rPr>
          <w:rFonts w:ascii="Helvetica" w:hAnsi="Helvetica"/>
          <w:sz w:val="22"/>
          <w:szCs w:val="22"/>
        </w:rPr>
        <w:t>Man nehme ein mit Office ( Microsoft oder kostenlo Open Office) e</w:t>
      </w:r>
      <w:r w:rsidRPr="000E160A">
        <w:rPr>
          <w:rFonts w:ascii="Helvetica" w:hAnsi="Helvetica"/>
          <w:sz w:val="22"/>
          <w:szCs w:val="22"/>
        </w:rPr>
        <w:t>r</w:t>
      </w:r>
      <w:r w:rsidRPr="000E160A">
        <w:rPr>
          <w:rFonts w:ascii="Helvetica" w:hAnsi="Helvetica"/>
          <w:sz w:val="22"/>
          <w:szCs w:val="22"/>
        </w:rPr>
        <w:t>stelltes Dokument und nutze die HyperLinks Funktion dh. die Fähi</w:t>
      </w:r>
      <w:r w:rsidRPr="000E160A">
        <w:rPr>
          <w:rFonts w:ascii="Helvetica" w:hAnsi="Helvetica"/>
          <w:sz w:val="22"/>
          <w:szCs w:val="22"/>
        </w:rPr>
        <w:t>g</w:t>
      </w:r>
      <w:r w:rsidRPr="000E160A">
        <w:rPr>
          <w:rFonts w:ascii="Helvetica" w:hAnsi="Helvetica"/>
          <w:sz w:val="22"/>
          <w:szCs w:val="22"/>
        </w:rPr>
        <w:t xml:space="preserve">keit durch einen Mausklick von einem Wort, Satzteil oder Bildobjekt aus ein weiteres Dokument/File zu öffnen.  Der Link verbindet ein Teil (Wort,Satzteil,Bild) eines Dokumentes das Anker genannt wird mit dem Speicherort und Namen eines anderen Dokumentes.  </w:t>
      </w:r>
    </w:p>
    <w:p w14:paraId="3D147DA0" w14:textId="77777777" w:rsidR="006C7249" w:rsidRDefault="006C7249" w:rsidP="006C7249">
      <w:pPr>
        <w:spacing w:line="276" w:lineRule="auto"/>
        <w:jc w:val="both"/>
        <w:rPr>
          <w:rFonts w:ascii="Helvetica" w:hAnsi="Helvetica"/>
          <w:sz w:val="22"/>
          <w:szCs w:val="22"/>
        </w:rPr>
      </w:pPr>
    </w:p>
    <w:p w14:paraId="5624286F" w14:textId="77777777" w:rsidR="006C7249" w:rsidRDefault="006C7249" w:rsidP="006C7249">
      <w:pPr>
        <w:keepNext/>
        <w:spacing w:line="276" w:lineRule="auto"/>
        <w:jc w:val="both"/>
        <w:rPr>
          <w:rFonts w:hint="eastAsia"/>
        </w:rPr>
      </w:pPr>
      <w:r>
        <w:rPr>
          <w:rFonts w:ascii="Helvetica" w:hAnsi="Helvetica"/>
          <w:noProof/>
          <w:sz w:val="22"/>
          <w:szCs w:val="22"/>
          <w:lang w:val="de-DE"/>
        </w:rPr>
        <w:drawing>
          <wp:anchor distT="0" distB="0" distL="114300" distR="114300" simplePos="0" relativeHeight="251679744" behindDoc="0" locked="0" layoutInCell="1" allowOverlap="1" wp14:anchorId="32CF8C9E" wp14:editId="5F52541A">
            <wp:simplePos x="0" y="0"/>
            <wp:positionH relativeFrom="column">
              <wp:posOffset>4531995</wp:posOffset>
            </wp:positionH>
            <wp:positionV relativeFrom="paragraph">
              <wp:posOffset>1143635</wp:posOffset>
            </wp:positionV>
            <wp:extent cx="1756410" cy="2309495"/>
            <wp:effectExtent l="0" t="0" r="0" b="1905"/>
            <wp:wrapNone/>
            <wp:docPr id="41" name="Bild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schirmfoto 2015-10-31 um 16.12.25.png"/>
                    <pic:cNvPicPr/>
                  </pic:nvPicPr>
                  <pic:blipFill>
                    <a:blip r:embed="rId25" cstate="email">
                      <a:extLst>
                        <a:ext uri="{28A0092B-C50C-407E-A947-70E740481C1C}">
                          <a14:useLocalDpi xmlns:a14="http://schemas.microsoft.com/office/drawing/2010/main" val="0"/>
                        </a:ext>
                      </a:extLst>
                    </a:blip>
                    <a:stretch>
                      <a:fillRect/>
                    </a:stretch>
                  </pic:blipFill>
                  <pic:spPr>
                    <a:xfrm>
                      <a:off x="0" y="0"/>
                      <a:ext cx="1756410" cy="2309495"/>
                    </a:xfrm>
                    <a:prstGeom prst="rect">
                      <a:avLst/>
                    </a:prstGeom>
                  </pic:spPr>
                </pic:pic>
              </a:graphicData>
            </a:graphic>
            <wp14:sizeRelH relativeFrom="page">
              <wp14:pctWidth>0</wp14:pctWidth>
            </wp14:sizeRelH>
            <wp14:sizeRelV relativeFrom="page">
              <wp14:pctHeight>0</wp14:pctHeight>
            </wp14:sizeRelV>
          </wp:anchor>
        </w:drawing>
      </w:r>
      <w:r>
        <w:rPr>
          <w:rFonts w:ascii="Helvetica" w:hAnsi="Helvetica"/>
          <w:noProof/>
          <w:sz w:val="22"/>
          <w:szCs w:val="22"/>
          <w:lang w:val="de-DE"/>
        </w:rPr>
        <w:drawing>
          <wp:inline distT="0" distB="0" distL="0" distR="0" wp14:anchorId="747146F4" wp14:editId="38BBF2DB">
            <wp:extent cx="4315460" cy="1750746"/>
            <wp:effectExtent l="0" t="0" r="2540" b="1905"/>
            <wp:docPr id="40" name="Bild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schirmfoto 2015-10-31 um 15.54.37.png"/>
                    <pic:cNvPicPr/>
                  </pic:nvPicPr>
                  <pic:blipFill>
                    <a:blip r:embed="rId26" cstate="email">
                      <a:extLst>
                        <a:ext uri="{28A0092B-C50C-407E-A947-70E740481C1C}">
                          <a14:useLocalDpi xmlns:a14="http://schemas.microsoft.com/office/drawing/2010/main"/>
                        </a:ext>
                      </a:extLst>
                    </a:blip>
                    <a:stretch>
                      <a:fillRect/>
                    </a:stretch>
                  </pic:blipFill>
                  <pic:spPr>
                    <a:xfrm>
                      <a:off x="0" y="0"/>
                      <a:ext cx="4315460" cy="1750746"/>
                    </a:xfrm>
                    <a:prstGeom prst="rect">
                      <a:avLst/>
                    </a:prstGeom>
                  </pic:spPr>
                </pic:pic>
              </a:graphicData>
            </a:graphic>
          </wp:inline>
        </w:drawing>
      </w:r>
    </w:p>
    <w:p w14:paraId="443004D6" w14:textId="77777777" w:rsidR="006C7249" w:rsidRPr="006C7249" w:rsidRDefault="006C7249" w:rsidP="006C7249">
      <w:pPr>
        <w:pStyle w:val="Beschriftung"/>
        <w:jc w:val="both"/>
        <w:rPr>
          <w:rFonts w:ascii="Helvetica" w:hAnsi="Helvetica"/>
          <w:b w:val="0"/>
          <w:color w:val="auto"/>
          <w:sz w:val="16"/>
          <w:szCs w:val="16"/>
        </w:rPr>
      </w:pPr>
      <w:r>
        <w:rPr>
          <w:rFonts w:ascii="Helvetica" w:hAnsi="Helvetica"/>
          <w:color w:val="auto"/>
          <w:sz w:val="16"/>
          <w:szCs w:val="16"/>
        </w:rPr>
        <w:t>Abb.</w:t>
      </w:r>
      <w:r w:rsidRPr="006C7249">
        <w:rPr>
          <w:rFonts w:ascii="Helvetica" w:hAnsi="Helvetica"/>
          <w:color w:val="auto"/>
          <w:sz w:val="16"/>
          <w:szCs w:val="16"/>
        </w:rPr>
        <w:t xml:space="preserve"> 14</w:t>
      </w:r>
      <w:r w:rsidRPr="006C7249">
        <w:rPr>
          <w:rFonts w:ascii="Helvetica" w:hAnsi="Helvetica"/>
          <w:b w:val="0"/>
          <w:color w:val="auto"/>
          <w:sz w:val="16"/>
          <w:szCs w:val="16"/>
        </w:rPr>
        <w:t xml:space="preserve"> Ein (Hyper) Link besteht aus einem Anker und einer Zieladresse. Der Anker kann Text oder Bildobjekt in einem Dokument  sein.</w:t>
      </w:r>
    </w:p>
    <w:p w14:paraId="01366FC5" w14:textId="77777777" w:rsidR="006C7249" w:rsidRDefault="006C7249" w:rsidP="006C7249">
      <w:pPr>
        <w:spacing w:line="276" w:lineRule="auto"/>
        <w:jc w:val="both"/>
        <w:rPr>
          <w:rFonts w:ascii="Helvetica" w:hAnsi="Helvetica"/>
          <w:sz w:val="22"/>
          <w:szCs w:val="22"/>
        </w:rPr>
      </w:pPr>
      <w:r w:rsidRPr="000E160A">
        <w:rPr>
          <w:rFonts w:ascii="Helvetica" w:hAnsi="Helvetica"/>
          <w:sz w:val="22"/>
          <w:szCs w:val="22"/>
        </w:rPr>
        <w:t>Dokument</w:t>
      </w:r>
      <w:r>
        <w:rPr>
          <w:rFonts w:ascii="Helvetica" w:hAnsi="Helvetica"/>
          <w:sz w:val="22"/>
          <w:szCs w:val="22"/>
        </w:rPr>
        <w:t>e die</w:t>
      </w:r>
      <w:r w:rsidRPr="000E160A">
        <w:rPr>
          <w:rFonts w:ascii="Helvetica" w:hAnsi="Helvetica"/>
          <w:sz w:val="22"/>
          <w:szCs w:val="22"/>
        </w:rPr>
        <w:t xml:space="preserve"> neben eigenen Informationen auch als Ausgangsb</w:t>
      </w:r>
      <w:r w:rsidRPr="000E160A">
        <w:rPr>
          <w:rFonts w:ascii="Helvetica" w:hAnsi="Helvetica"/>
          <w:sz w:val="22"/>
          <w:szCs w:val="22"/>
        </w:rPr>
        <w:t>a</w:t>
      </w:r>
      <w:r w:rsidRPr="000E160A">
        <w:rPr>
          <w:rFonts w:ascii="Helvetica" w:hAnsi="Helvetica"/>
          <w:sz w:val="22"/>
          <w:szCs w:val="22"/>
        </w:rPr>
        <w:t>sis für Links</w:t>
      </w:r>
      <w:r>
        <w:rPr>
          <w:rFonts w:ascii="Helvetica" w:hAnsi="Helvetica"/>
          <w:sz w:val="22"/>
          <w:szCs w:val="22"/>
        </w:rPr>
        <w:t xml:space="preserve"> zu weiteren Dokumenten dienen sind die Grund</w:t>
      </w:r>
      <w:r w:rsidRPr="000E160A">
        <w:rPr>
          <w:rFonts w:ascii="Helvetica" w:hAnsi="Helvetica"/>
          <w:sz w:val="22"/>
          <w:szCs w:val="22"/>
        </w:rPr>
        <w:t>bauste</w:t>
      </w:r>
      <w:r w:rsidRPr="000E160A">
        <w:rPr>
          <w:rFonts w:ascii="Helvetica" w:hAnsi="Helvetica"/>
          <w:sz w:val="22"/>
          <w:szCs w:val="22"/>
        </w:rPr>
        <w:t>i</w:t>
      </w:r>
      <w:r w:rsidRPr="000E160A">
        <w:rPr>
          <w:rFonts w:ascii="Helvetica" w:hAnsi="Helvetica"/>
          <w:sz w:val="22"/>
          <w:szCs w:val="22"/>
        </w:rPr>
        <w:t>n</w:t>
      </w:r>
      <w:r>
        <w:rPr>
          <w:rFonts w:ascii="Helvetica" w:hAnsi="Helvetica"/>
          <w:sz w:val="22"/>
          <w:szCs w:val="22"/>
        </w:rPr>
        <w:t>e</w:t>
      </w:r>
      <w:r w:rsidRPr="000E160A">
        <w:rPr>
          <w:rFonts w:ascii="Helvetica" w:hAnsi="Helvetica"/>
          <w:sz w:val="22"/>
          <w:szCs w:val="22"/>
        </w:rPr>
        <w:t xml:space="preserve"> eines</w:t>
      </w:r>
      <w:r>
        <w:rPr>
          <w:rFonts w:ascii="Helvetica" w:hAnsi="Helvetica"/>
          <w:sz w:val="22"/>
          <w:szCs w:val="22"/>
        </w:rPr>
        <w:t xml:space="preserve"> InfoWebs. </w:t>
      </w:r>
      <w:r w:rsidRPr="000E160A">
        <w:rPr>
          <w:rFonts w:ascii="Helvetica" w:hAnsi="Helvetica"/>
          <w:sz w:val="22"/>
          <w:szCs w:val="22"/>
        </w:rPr>
        <w:t>Wir ne</w:t>
      </w:r>
      <w:r>
        <w:rPr>
          <w:rFonts w:ascii="Helvetica" w:hAnsi="Helvetica"/>
          <w:sz w:val="22"/>
          <w:szCs w:val="22"/>
        </w:rPr>
        <w:t>nnen diese Art von Dokument InF</w:t>
      </w:r>
      <w:r w:rsidRPr="000E160A">
        <w:rPr>
          <w:rFonts w:ascii="Helvetica" w:hAnsi="Helvetica"/>
          <w:sz w:val="22"/>
          <w:szCs w:val="22"/>
        </w:rPr>
        <w:t xml:space="preserve">orms. </w:t>
      </w:r>
      <w:r>
        <w:rPr>
          <w:rFonts w:ascii="Helvetica" w:hAnsi="Helvetica"/>
          <w:sz w:val="22"/>
          <w:szCs w:val="22"/>
        </w:rPr>
        <w:t xml:space="preserve">Der </w:t>
      </w:r>
      <w:r w:rsidRPr="000E160A">
        <w:rPr>
          <w:rFonts w:ascii="Helvetica" w:hAnsi="Helvetica"/>
          <w:sz w:val="22"/>
          <w:szCs w:val="22"/>
        </w:rPr>
        <w:t>Eigentümer und damit Verantwortliche für so ein Dokument heißt In</w:t>
      </w:r>
      <w:r>
        <w:rPr>
          <w:rFonts w:ascii="Helvetica" w:hAnsi="Helvetica"/>
          <w:sz w:val="22"/>
          <w:szCs w:val="22"/>
        </w:rPr>
        <w:t>F</w:t>
      </w:r>
      <w:r w:rsidRPr="000E160A">
        <w:rPr>
          <w:rFonts w:ascii="Helvetica" w:hAnsi="Helvetica"/>
          <w:sz w:val="22"/>
          <w:szCs w:val="22"/>
        </w:rPr>
        <w:t>ormer.  Die Links sind die Verbindungselemente</w:t>
      </w:r>
      <w:r>
        <w:rPr>
          <w:rFonts w:ascii="Helvetica" w:hAnsi="Helvetica"/>
          <w:sz w:val="22"/>
          <w:szCs w:val="22"/>
        </w:rPr>
        <w:t xml:space="preserve"> der InF</w:t>
      </w:r>
      <w:r w:rsidRPr="000E160A">
        <w:rPr>
          <w:rFonts w:ascii="Helvetica" w:hAnsi="Helvetica"/>
          <w:sz w:val="22"/>
          <w:szCs w:val="22"/>
        </w:rPr>
        <w:t>orms.</w:t>
      </w:r>
    </w:p>
    <w:p w14:paraId="206A8CDE" w14:textId="77777777" w:rsidR="006C7249" w:rsidRDefault="006C7249" w:rsidP="006C7249">
      <w:pPr>
        <w:spacing w:line="276" w:lineRule="auto"/>
        <w:jc w:val="both"/>
        <w:rPr>
          <w:rFonts w:ascii="Helvetica" w:hAnsi="Helvetica"/>
          <w:sz w:val="22"/>
          <w:szCs w:val="22"/>
        </w:rPr>
      </w:pPr>
    </w:p>
    <w:p w14:paraId="32AAF23F" w14:textId="77777777" w:rsidR="006C7249" w:rsidRPr="000E160A" w:rsidRDefault="006C7249" w:rsidP="006C7249">
      <w:pPr>
        <w:rPr>
          <w:rFonts w:ascii="Helvetica" w:hAnsi="Helvetica"/>
          <w:sz w:val="22"/>
          <w:szCs w:val="22"/>
        </w:rPr>
      </w:pPr>
      <w:r w:rsidRPr="000E160A">
        <w:rPr>
          <w:rFonts w:ascii="Helvetica" w:hAnsi="Helvetica"/>
          <w:sz w:val="22"/>
          <w:szCs w:val="22"/>
        </w:rPr>
        <w:t xml:space="preserve">Durch  Kopfarbeit werden Office Dokumente mit </w:t>
      </w:r>
      <w:r>
        <w:rPr>
          <w:rFonts w:ascii="Helvetica" w:hAnsi="Helvetica"/>
          <w:sz w:val="22"/>
          <w:szCs w:val="22"/>
        </w:rPr>
        <w:t xml:space="preserve"> Links dh mit Anke</w:t>
      </w:r>
      <w:r>
        <w:rPr>
          <w:rFonts w:ascii="Helvetica" w:hAnsi="Helvetica"/>
          <w:sz w:val="22"/>
          <w:szCs w:val="22"/>
        </w:rPr>
        <w:t>r</w:t>
      </w:r>
      <w:r>
        <w:rPr>
          <w:rFonts w:ascii="Helvetica" w:hAnsi="Helvetica"/>
          <w:sz w:val="22"/>
          <w:szCs w:val="22"/>
        </w:rPr>
        <w:t>punkten und  Zieladresse</w:t>
      </w:r>
      <w:r w:rsidRPr="000E160A">
        <w:rPr>
          <w:rFonts w:ascii="Helvetica" w:hAnsi="Helvetica"/>
          <w:sz w:val="22"/>
          <w:szCs w:val="22"/>
        </w:rPr>
        <w:t xml:space="preserve"> versehen. Auto</w:t>
      </w:r>
      <w:r>
        <w:rPr>
          <w:rFonts w:ascii="Helvetica" w:hAnsi="Helvetica"/>
          <w:sz w:val="22"/>
          <w:szCs w:val="22"/>
        </w:rPr>
        <w:t>matisch entsteht so im La</w:t>
      </w:r>
      <w:r>
        <w:rPr>
          <w:rFonts w:ascii="Helvetica" w:hAnsi="Helvetica"/>
          <w:sz w:val="22"/>
          <w:szCs w:val="22"/>
        </w:rPr>
        <w:t>u</w:t>
      </w:r>
      <w:r>
        <w:rPr>
          <w:rFonts w:ascii="Helvetica" w:hAnsi="Helvetica"/>
          <w:sz w:val="22"/>
          <w:szCs w:val="22"/>
        </w:rPr>
        <w:t>fe</w:t>
      </w:r>
      <w:r w:rsidRPr="000E160A">
        <w:rPr>
          <w:rFonts w:ascii="Helvetica" w:hAnsi="Helvetica"/>
          <w:sz w:val="22"/>
          <w:szCs w:val="22"/>
        </w:rPr>
        <w:t xml:space="preserve"> der täglichen Arbeit ein  InfoWeb. Es wächst </w:t>
      </w:r>
      <w:r>
        <w:rPr>
          <w:rFonts w:ascii="Helvetica" w:hAnsi="Helvetica"/>
          <w:sz w:val="22"/>
          <w:szCs w:val="22"/>
        </w:rPr>
        <w:t xml:space="preserve">langsam und stetig. Damit </w:t>
      </w:r>
      <w:r w:rsidRPr="000E160A">
        <w:rPr>
          <w:rFonts w:ascii="Helvetica" w:hAnsi="Helvetica"/>
          <w:sz w:val="22"/>
          <w:szCs w:val="22"/>
        </w:rPr>
        <w:t>gewinnt</w:t>
      </w:r>
      <w:r>
        <w:rPr>
          <w:rFonts w:ascii="Helvetica" w:hAnsi="Helvetica"/>
          <w:sz w:val="22"/>
          <w:szCs w:val="22"/>
        </w:rPr>
        <w:t xml:space="preserve"> es</w:t>
      </w:r>
      <w:r w:rsidRPr="000E160A">
        <w:rPr>
          <w:rFonts w:ascii="Helvetica" w:hAnsi="Helvetica"/>
          <w:sz w:val="22"/>
          <w:szCs w:val="22"/>
        </w:rPr>
        <w:t xml:space="preserve"> an Bedeutung.</w:t>
      </w:r>
    </w:p>
    <w:p w14:paraId="631C38CF" w14:textId="77777777" w:rsidR="006C7249" w:rsidRPr="000E160A" w:rsidRDefault="006C7249" w:rsidP="006C7249">
      <w:pPr>
        <w:rPr>
          <w:rFonts w:ascii="Helvetica" w:hAnsi="Helvetica"/>
          <w:sz w:val="22"/>
          <w:szCs w:val="22"/>
        </w:rPr>
      </w:pPr>
    </w:p>
    <w:p w14:paraId="4CBC3E32" w14:textId="77777777" w:rsidR="006C7249" w:rsidRPr="000E160A" w:rsidRDefault="006C7249" w:rsidP="006C7249">
      <w:pPr>
        <w:rPr>
          <w:rFonts w:ascii="Helvetica" w:hAnsi="Helvetica"/>
          <w:sz w:val="22"/>
          <w:szCs w:val="22"/>
        </w:rPr>
      </w:pPr>
    </w:p>
    <w:p w14:paraId="6CAACFFD" w14:textId="77777777" w:rsidR="006C7249" w:rsidRPr="000E160A" w:rsidRDefault="006C7249" w:rsidP="006C7249">
      <w:pPr>
        <w:rPr>
          <w:rFonts w:ascii="Helvetica" w:hAnsi="Helvetica"/>
          <w:sz w:val="22"/>
          <w:szCs w:val="22"/>
        </w:rPr>
      </w:pPr>
    </w:p>
    <w:p w14:paraId="6FFA1637" w14:textId="77777777" w:rsidR="006C7249" w:rsidRPr="000E160A" w:rsidRDefault="006C7249" w:rsidP="006C7249">
      <w:pPr>
        <w:rPr>
          <w:rFonts w:ascii="Helvetica" w:hAnsi="Helvetica"/>
          <w:sz w:val="22"/>
          <w:szCs w:val="22"/>
        </w:rPr>
      </w:pPr>
    </w:p>
    <w:p w14:paraId="68333F2E" w14:textId="77777777" w:rsidR="006C7249" w:rsidRPr="000E160A" w:rsidRDefault="006C7249" w:rsidP="006C7249">
      <w:pPr>
        <w:rPr>
          <w:rFonts w:ascii="Helvetica" w:hAnsi="Helvetica"/>
          <w:sz w:val="22"/>
          <w:szCs w:val="22"/>
        </w:rPr>
      </w:pPr>
      <w:r w:rsidRPr="000E160A">
        <w:rPr>
          <w:rFonts w:ascii="Helvetica" w:hAnsi="Helvetica"/>
          <w:sz w:val="22"/>
          <w:szCs w:val="22"/>
        </w:rPr>
        <w:t>Informs sind Informationsausgangsplattformen  die jeweils einen Theme</w:t>
      </w:r>
      <w:r>
        <w:rPr>
          <w:rFonts w:ascii="Helvetica" w:hAnsi="Helvetica"/>
          <w:sz w:val="22"/>
          <w:szCs w:val="22"/>
        </w:rPr>
        <w:t>nfokus, einen</w:t>
      </w:r>
      <w:r w:rsidRPr="000E160A">
        <w:rPr>
          <w:rFonts w:ascii="Helvetica" w:hAnsi="Helvetica"/>
          <w:sz w:val="22"/>
          <w:szCs w:val="22"/>
        </w:rPr>
        <w:t>Organisationfokus, einen Zielgruppenfokus , e</w:t>
      </w:r>
      <w:r w:rsidRPr="000E160A">
        <w:rPr>
          <w:rFonts w:ascii="Helvetica" w:hAnsi="Helvetica"/>
          <w:sz w:val="22"/>
          <w:szCs w:val="22"/>
        </w:rPr>
        <w:t>i</w:t>
      </w:r>
      <w:r w:rsidRPr="000E160A">
        <w:rPr>
          <w:rFonts w:ascii="Helvetica" w:hAnsi="Helvetica"/>
          <w:sz w:val="22"/>
          <w:szCs w:val="22"/>
        </w:rPr>
        <w:t xml:space="preserve">nen Eventfokus oder einen Projektfokus haben. Sie werden mehre Links enthalten. </w:t>
      </w:r>
    </w:p>
    <w:p w14:paraId="110BA3A7" w14:textId="77777777" w:rsidR="006C7249" w:rsidRDefault="006C7249" w:rsidP="006C7249">
      <w:pPr>
        <w:spacing w:line="276" w:lineRule="auto"/>
        <w:jc w:val="both"/>
        <w:rPr>
          <w:rFonts w:hint="eastAsia"/>
        </w:rPr>
      </w:pPr>
    </w:p>
    <w:p w14:paraId="0691EC47" w14:textId="77777777" w:rsidR="006C7249" w:rsidRDefault="006C7249" w:rsidP="006C7249">
      <w:pPr>
        <w:keepNext/>
        <w:spacing w:line="276" w:lineRule="auto"/>
        <w:jc w:val="both"/>
        <w:rPr>
          <w:rFonts w:hint="eastAsia"/>
        </w:rPr>
      </w:pPr>
      <w:r>
        <w:rPr>
          <w:rFonts w:ascii="Helvetica" w:hAnsi="Helvetica"/>
          <w:noProof/>
          <w:sz w:val="22"/>
          <w:szCs w:val="22"/>
          <w:lang w:val="de-DE"/>
        </w:rPr>
        <w:drawing>
          <wp:inline distT="0" distB="0" distL="0" distR="0" wp14:anchorId="1D608AE9" wp14:editId="1BBDCDD6">
            <wp:extent cx="4315460" cy="1790730"/>
            <wp:effectExtent l="0" t="0" r="2540" b="12700"/>
            <wp:docPr id="42" name="Bild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schirmfoto 2015-10-31 um 16.18.57.png"/>
                    <pic:cNvPicPr/>
                  </pic:nvPicPr>
                  <pic:blipFill>
                    <a:blip r:embed="rId27" cstate="email">
                      <a:extLst>
                        <a:ext uri="{28A0092B-C50C-407E-A947-70E740481C1C}">
                          <a14:useLocalDpi xmlns:a14="http://schemas.microsoft.com/office/drawing/2010/main"/>
                        </a:ext>
                      </a:extLst>
                    </a:blip>
                    <a:stretch>
                      <a:fillRect/>
                    </a:stretch>
                  </pic:blipFill>
                  <pic:spPr>
                    <a:xfrm>
                      <a:off x="0" y="0"/>
                      <a:ext cx="4315460" cy="1790730"/>
                    </a:xfrm>
                    <a:prstGeom prst="rect">
                      <a:avLst/>
                    </a:prstGeom>
                  </pic:spPr>
                </pic:pic>
              </a:graphicData>
            </a:graphic>
          </wp:inline>
        </w:drawing>
      </w:r>
    </w:p>
    <w:p w14:paraId="27221285" w14:textId="77777777" w:rsidR="006C7249" w:rsidRDefault="006C7249" w:rsidP="006C7249">
      <w:pPr>
        <w:rPr>
          <w:rFonts w:ascii="Helvetica" w:hAnsi="Helvetica"/>
          <w:sz w:val="16"/>
          <w:szCs w:val="16"/>
        </w:rPr>
      </w:pPr>
      <w:r w:rsidRPr="00D90A56">
        <w:rPr>
          <w:rFonts w:ascii="Helvetica" w:hAnsi="Helvetica"/>
          <w:b/>
          <w:sz w:val="16"/>
          <w:szCs w:val="16"/>
        </w:rPr>
        <w:t xml:space="preserve">Abb. </w:t>
      </w:r>
      <w:r w:rsidR="00D90A56">
        <w:rPr>
          <w:rFonts w:ascii="Helvetica" w:hAnsi="Helvetica"/>
          <w:b/>
          <w:sz w:val="16"/>
          <w:szCs w:val="16"/>
        </w:rPr>
        <w:t>15</w:t>
      </w:r>
      <w:r w:rsidRPr="00D90A56">
        <w:rPr>
          <w:rFonts w:ascii="Helvetica" w:hAnsi="Helvetica"/>
          <w:sz w:val="16"/>
          <w:szCs w:val="16"/>
        </w:rPr>
        <w:t xml:space="preserve">  InForm sind grafisch gestaltete und thematische strukturierte Zugänge zu Wissen welche Kollegen,  dokumentiert und im Firmennetz oder Internet bereit gelegt haben. Der Spe</w:t>
      </w:r>
      <w:r w:rsidRPr="00D90A56">
        <w:rPr>
          <w:rFonts w:ascii="Helvetica" w:hAnsi="Helvetica"/>
          <w:sz w:val="16"/>
          <w:szCs w:val="16"/>
        </w:rPr>
        <w:t>i</w:t>
      </w:r>
      <w:r w:rsidRPr="00D90A56">
        <w:rPr>
          <w:rFonts w:ascii="Helvetica" w:hAnsi="Helvetica"/>
          <w:sz w:val="16"/>
          <w:szCs w:val="16"/>
        </w:rPr>
        <w:t xml:space="preserve">cherort ist irrelevant für den Nutzer. </w:t>
      </w:r>
    </w:p>
    <w:p w14:paraId="612D5108" w14:textId="77777777" w:rsidR="00D90A56" w:rsidRDefault="00D90A56" w:rsidP="006C7249">
      <w:pPr>
        <w:rPr>
          <w:rFonts w:ascii="Helvetica" w:hAnsi="Helvetica"/>
          <w:sz w:val="16"/>
          <w:szCs w:val="16"/>
        </w:rPr>
      </w:pPr>
    </w:p>
    <w:p w14:paraId="228A7C25" w14:textId="77777777" w:rsidR="00D90A56" w:rsidRPr="000E160A" w:rsidRDefault="00D90A56" w:rsidP="00D90A56">
      <w:pPr>
        <w:spacing w:line="276" w:lineRule="auto"/>
        <w:jc w:val="both"/>
        <w:rPr>
          <w:rFonts w:ascii="Helvetica" w:hAnsi="Helvetica"/>
          <w:sz w:val="22"/>
          <w:szCs w:val="22"/>
        </w:rPr>
      </w:pPr>
      <w:r>
        <w:rPr>
          <w:noProof/>
          <w:lang w:val="de-DE"/>
        </w:rPr>
        <mc:AlternateContent>
          <mc:Choice Requires="wps">
            <w:drawing>
              <wp:anchor distT="0" distB="0" distL="114300" distR="114300" simplePos="0" relativeHeight="251682816" behindDoc="0" locked="0" layoutInCell="1" allowOverlap="1" wp14:anchorId="5B8E3F44" wp14:editId="7B1DFA34">
                <wp:simplePos x="0" y="0"/>
                <wp:positionH relativeFrom="column">
                  <wp:posOffset>4585335</wp:posOffset>
                </wp:positionH>
                <wp:positionV relativeFrom="paragraph">
                  <wp:posOffset>2024380</wp:posOffset>
                </wp:positionV>
                <wp:extent cx="1826895" cy="614680"/>
                <wp:effectExtent l="0" t="0" r="0" b="0"/>
                <wp:wrapThrough wrapText="bothSides">
                  <wp:wrapPolygon edited="0">
                    <wp:start x="0" y="0"/>
                    <wp:lineTo x="0" y="0"/>
                    <wp:lineTo x="0" y="0"/>
                  </wp:wrapPolygon>
                </wp:wrapThrough>
                <wp:docPr id="26" name="Textfeld 26"/>
                <wp:cNvGraphicFramePr/>
                <a:graphic xmlns:a="http://schemas.openxmlformats.org/drawingml/2006/main">
                  <a:graphicData uri="http://schemas.microsoft.com/office/word/2010/wordprocessingShape">
                    <wps:wsp>
                      <wps:cNvSpPr txBox="1"/>
                      <wps:spPr>
                        <a:xfrm>
                          <a:off x="0" y="0"/>
                          <a:ext cx="1826895" cy="61468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6E5B3226" w14:textId="77777777" w:rsidR="005C2250" w:rsidRPr="00D90A56" w:rsidRDefault="005C2250" w:rsidP="00D90A56">
                            <w:pPr>
                              <w:pStyle w:val="Beschriftung"/>
                              <w:rPr>
                                <w:rFonts w:ascii="Helvetica" w:hAnsi="Helvetica"/>
                                <w:b w:val="0"/>
                                <w:noProof/>
                                <w:color w:val="auto"/>
                                <w:sz w:val="16"/>
                                <w:szCs w:val="16"/>
                              </w:rPr>
                            </w:pPr>
                            <w:r w:rsidRPr="00D90A56">
                              <w:rPr>
                                <w:rFonts w:ascii="Helvetica" w:hAnsi="Helvetica"/>
                                <w:color w:val="auto"/>
                                <w:sz w:val="16"/>
                                <w:szCs w:val="16"/>
                              </w:rPr>
                              <w:t>Ab</w:t>
                            </w:r>
                            <w:r>
                              <w:rPr>
                                <w:rFonts w:ascii="Helvetica" w:hAnsi="Helvetica"/>
                                <w:color w:val="auto"/>
                                <w:sz w:val="16"/>
                                <w:szCs w:val="16"/>
                              </w:rPr>
                              <w:t xml:space="preserve">b. </w:t>
                            </w:r>
                            <w:r w:rsidRPr="00D90A56">
                              <w:rPr>
                                <w:rFonts w:ascii="Helvetica" w:hAnsi="Helvetica"/>
                                <w:color w:val="auto"/>
                                <w:sz w:val="16"/>
                                <w:szCs w:val="16"/>
                              </w:rPr>
                              <w:t xml:space="preserve">16 </w:t>
                            </w:r>
                            <w:r w:rsidRPr="00D90A56">
                              <w:rPr>
                                <w:rFonts w:ascii="Helvetica" w:hAnsi="Helvetica"/>
                                <w:b w:val="0"/>
                                <w:color w:val="auto"/>
                                <w:sz w:val="16"/>
                                <w:szCs w:val="16"/>
                              </w:rPr>
                              <w:t>Verlinken ist einfach: Marki</w:t>
                            </w:r>
                            <w:r w:rsidRPr="00D90A56">
                              <w:rPr>
                                <w:rFonts w:ascii="Helvetica" w:hAnsi="Helvetica"/>
                                <w:b w:val="0"/>
                                <w:color w:val="auto"/>
                                <w:sz w:val="16"/>
                                <w:szCs w:val="16"/>
                              </w:rPr>
                              <w:t>e</w:t>
                            </w:r>
                            <w:r w:rsidRPr="00D90A56">
                              <w:rPr>
                                <w:rFonts w:ascii="Helvetica" w:hAnsi="Helvetica"/>
                                <w:b w:val="0"/>
                                <w:color w:val="auto"/>
                                <w:sz w:val="16"/>
                                <w:szCs w:val="16"/>
                              </w:rPr>
                              <w:t>ren, Rechte Maustaste, „Link“ auswä</w:t>
                            </w:r>
                            <w:r w:rsidRPr="00D90A56">
                              <w:rPr>
                                <w:rFonts w:ascii="Helvetica" w:hAnsi="Helvetica"/>
                                <w:b w:val="0"/>
                                <w:color w:val="auto"/>
                                <w:sz w:val="16"/>
                                <w:szCs w:val="16"/>
                              </w:rPr>
                              <w:t>h</w:t>
                            </w:r>
                            <w:r w:rsidRPr="00D90A56">
                              <w:rPr>
                                <w:rFonts w:ascii="Helvetica" w:hAnsi="Helvetica"/>
                                <w:b w:val="0"/>
                                <w:color w:val="auto"/>
                                <w:sz w:val="16"/>
                                <w:szCs w:val="16"/>
                              </w:rPr>
                              <w:t>len und dann Adresse des Speicherort eingeben. Enter. Fertig.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feld 26" o:spid="_x0000_s1032" type="#_x0000_t202" style="position:absolute;left:0;text-align:left;margin-left:361.05pt;margin-top:159.4pt;width:143.85pt;height:48.4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" stroked="f">
                <v:textbox style="mso-fit-shape-to-text:t" inset="0,0,0,0">
                  <w:txbxContent>
                    <w:p w14:paraId="6E5B3226" w14:textId="77777777" w:rsidR="005C2250" w:rsidRPr="00D90A56" w:rsidRDefault="005C2250" w:rsidP="00D90A56">
                      <w:pPr>
                        <w:pStyle w:val="Beschriftung"/>
                        <w:rPr>
                          <w:rFonts w:ascii="Helvetica" w:hAnsi="Helvetica"/>
                          <w:b w:val="0"/>
                          <w:noProof/>
                          <w:color w:val="auto"/>
                          <w:sz w:val="16"/>
                          <w:szCs w:val="16"/>
                        </w:rPr>
                      </w:pPr>
                      <w:r w:rsidRPr="00D90A56">
                        <w:rPr>
                          <w:rFonts w:ascii="Helvetica" w:hAnsi="Helvetica"/>
                          <w:color w:val="auto"/>
                          <w:sz w:val="16"/>
                          <w:szCs w:val="16"/>
                        </w:rPr>
                        <w:t>Ab</w:t>
                      </w:r>
                      <w:r>
                        <w:rPr>
                          <w:rFonts w:ascii="Helvetica" w:hAnsi="Helvetica"/>
                          <w:color w:val="auto"/>
                          <w:sz w:val="16"/>
                          <w:szCs w:val="16"/>
                        </w:rPr>
                        <w:t xml:space="preserve">b. </w:t>
                      </w:r>
                      <w:r w:rsidRPr="00D90A56">
                        <w:rPr>
                          <w:rFonts w:ascii="Helvetica" w:hAnsi="Helvetica"/>
                          <w:color w:val="auto"/>
                          <w:sz w:val="16"/>
                          <w:szCs w:val="16"/>
                        </w:rPr>
                        <w:t xml:space="preserve">16 </w:t>
                      </w:r>
                      <w:r w:rsidRPr="00D90A56">
                        <w:rPr>
                          <w:rFonts w:ascii="Helvetica" w:hAnsi="Helvetica"/>
                          <w:b w:val="0"/>
                          <w:color w:val="auto"/>
                          <w:sz w:val="16"/>
                          <w:szCs w:val="16"/>
                        </w:rPr>
                        <w:t>Verlinken ist einfach: Marki</w:t>
                      </w:r>
                      <w:r w:rsidRPr="00D90A56">
                        <w:rPr>
                          <w:rFonts w:ascii="Helvetica" w:hAnsi="Helvetica"/>
                          <w:b w:val="0"/>
                          <w:color w:val="auto"/>
                          <w:sz w:val="16"/>
                          <w:szCs w:val="16"/>
                        </w:rPr>
                        <w:t>e</w:t>
                      </w:r>
                      <w:r w:rsidRPr="00D90A56">
                        <w:rPr>
                          <w:rFonts w:ascii="Helvetica" w:hAnsi="Helvetica"/>
                          <w:b w:val="0"/>
                          <w:color w:val="auto"/>
                          <w:sz w:val="16"/>
                          <w:szCs w:val="16"/>
                        </w:rPr>
                        <w:t>ren, Rechte Maustaste, „Link“ auswä</w:t>
                      </w:r>
                      <w:r w:rsidRPr="00D90A56">
                        <w:rPr>
                          <w:rFonts w:ascii="Helvetica" w:hAnsi="Helvetica"/>
                          <w:b w:val="0"/>
                          <w:color w:val="auto"/>
                          <w:sz w:val="16"/>
                          <w:szCs w:val="16"/>
                        </w:rPr>
                        <w:t>h</w:t>
                      </w:r>
                      <w:r w:rsidRPr="00D90A56">
                        <w:rPr>
                          <w:rFonts w:ascii="Helvetica" w:hAnsi="Helvetica"/>
                          <w:b w:val="0"/>
                          <w:color w:val="auto"/>
                          <w:sz w:val="16"/>
                          <w:szCs w:val="16"/>
                        </w:rPr>
                        <w:t>len und dann Adresse des Spe</w:t>
                      </w:r>
                      <w:r w:rsidRPr="00D90A56">
                        <w:rPr>
                          <w:rFonts w:ascii="Helvetica" w:hAnsi="Helvetica"/>
                          <w:b w:val="0"/>
                          <w:color w:val="auto"/>
                          <w:sz w:val="16"/>
                          <w:szCs w:val="16"/>
                        </w:rPr>
                        <w:t>i</w:t>
                      </w:r>
                      <w:r w:rsidRPr="00D90A56">
                        <w:rPr>
                          <w:rFonts w:ascii="Helvetica" w:hAnsi="Helvetica"/>
                          <w:b w:val="0"/>
                          <w:color w:val="auto"/>
                          <w:sz w:val="16"/>
                          <w:szCs w:val="16"/>
                        </w:rPr>
                        <w:t>cherort eingeben. E</w:t>
                      </w:r>
                      <w:r w:rsidRPr="00D90A56">
                        <w:rPr>
                          <w:rFonts w:ascii="Helvetica" w:hAnsi="Helvetica"/>
                          <w:b w:val="0"/>
                          <w:color w:val="auto"/>
                          <w:sz w:val="16"/>
                          <w:szCs w:val="16"/>
                        </w:rPr>
                        <w:t>n</w:t>
                      </w:r>
                      <w:r w:rsidRPr="00D90A56">
                        <w:rPr>
                          <w:rFonts w:ascii="Helvetica" w:hAnsi="Helvetica"/>
                          <w:b w:val="0"/>
                          <w:color w:val="auto"/>
                          <w:sz w:val="16"/>
                          <w:szCs w:val="16"/>
                        </w:rPr>
                        <w:t>ter. Fertig.</w:t>
                      </w:r>
                    </w:p>
                  </w:txbxContent>
                </v:textbox>
                <w10:wrap type="through"/>
              </v:shape>
            </w:pict>
          </mc:Fallback>
        </mc:AlternateContent>
      </w:r>
      <w:r w:rsidRPr="000E160A">
        <w:rPr>
          <w:rFonts w:ascii="Helvetica" w:hAnsi="Helvetica"/>
          <w:noProof/>
          <w:sz w:val="22"/>
          <w:szCs w:val="22"/>
          <w:lang w:val="de-DE"/>
        </w:rPr>
        <w:drawing>
          <wp:anchor distT="0" distB="0" distL="114300" distR="114300" simplePos="0" relativeHeight="251680768" behindDoc="0" locked="0" layoutInCell="1" allowOverlap="1" wp14:anchorId="48148950" wp14:editId="56E4959B">
            <wp:simplePos x="0" y="0"/>
            <wp:positionH relativeFrom="column">
              <wp:posOffset>4585335</wp:posOffset>
            </wp:positionH>
            <wp:positionV relativeFrom="paragraph">
              <wp:posOffset>448310</wp:posOffset>
            </wp:positionV>
            <wp:extent cx="1826895" cy="1518920"/>
            <wp:effectExtent l="0" t="0" r="1905" b="5080"/>
            <wp:wrapNone/>
            <wp:docPr id="31" name="Bild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schirmfoto 2015-10-11 um 10.49.13.png"/>
                    <pic:cNvPicPr/>
                  </pic:nvPicPr>
                  <pic:blipFill>
                    <a:blip r:embed="rId28" cstate="email">
                      <a:extLst>
                        <a:ext uri="{28A0092B-C50C-407E-A947-70E740481C1C}">
                          <a14:useLocalDpi xmlns:a14="http://schemas.microsoft.com/office/drawing/2010/main" val="0"/>
                        </a:ext>
                      </a:extLst>
                    </a:blip>
                    <a:stretch>
                      <a:fillRect/>
                    </a:stretch>
                  </pic:blipFill>
                  <pic:spPr>
                    <a:xfrm>
                      <a:off x="0" y="0"/>
                      <a:ext cx="1826895" cy="1518920"/>
                    </a:xfrm>
                    <a:prstGeom prst="rect">
                      <a:avLst/>
                    </a:prstGeom>
                  </pic:spPr>
                </pic:pic>
              </a:graphicData>
            </a:graphic>
            <wp14:sizeRelH relativeFrom="page">
              <wp14:pctWidth>0</wp14:pctWidth>
            </wp14:sizeRelH>
            <wp14:sizeRelV relativeFrom="page">
              <wp14:pctHeight>0</wp14:pctHeight>
            </wp14:sizeRelV>
          </wp:anchor>
        </w:drawing>
      </w:r>
      <w:r w:rsidRPr="000E160A">
        <w:rPr>
          <w:rFonts w:ascii="Helvetica" w:hAnsi="Helvetica"/>
          <w:sz w:val="22"/>
          <w:szCs w:val="22"/>
        </w:rPr>
        <w:t xml:space="preserve">Ein Link besteht aus </w:t>
      </w:r>
      <w:r>
        <w:rPr>
          <w:rFonts w:ascii="Helvetica" w:hAnsi="Helvetica"/>
          <w:sz w:val="22"/>
          <w:szCs w:val="22"/>
        </w:rPr>
        <w:t xml:space="preserve">wie bereits gezeigt aus </w:t>
      </w:r>
      <w:r w:rsidRPr="000E160A">
        <w:rPr>
          <w:rFonts w:ascii="Helvetica" w:hAnsi="Helvetica"/>
          <w:sz w:val="22"/>
          <w:szCs w:val="22"/>
        </w:rPr>
        <w:t xml:space="preserve">einem Anker und einer Verzeichnisadresse. Diese Adresse enthält direkt im Firmennetz auch den Dokumentennamen selbst. Bei Webtechnik kann das eine frei gewählter Name sein (URL). Der Anker hält die Adressinformation des Dokuments in der InForm verankert.  Es ist gleichzeitig auch für den Betrachter der InForm ein Referenzpunkt für dessen suchendes Auge. </w:t>
      </w:r>
    </w:p>
    <w:p w14:paraId="35C961EC" w14:textId="77777777" w:rsidR="00D90A56" w:rsidRPr="000E160A" w:rsidRDefault="00D90A56" w:rsidP="00D90A56">
      <w:pPr>
        <w:spacing w:line="276" w:lineRule="auto"/>
        <w:jc w:val="both"/>
        <w:rPr>
          <w:rFonts w:ascii="Helvetica" w:hAnsi="Helvetica"/>
          <w:sz w:val="22"/>
          <w:szCs w:val="22"/>
        </w:rPr>
      </w:pPr>
      <w:r w:rsidRPr="000E160A">
        <w:rPr>
          <w:rFonts w:ascii="Helvetica" w:hAnsi="Helvetica"/>
          <w:sz w:val="22"/>
          <w:szCs w:val="22"/>
        </w:rPr>
        <w:t xml:space="preserve">    </w:t>
      </w:r>
    </w:p>
    <w:p w14:paraId="09BE6358" w14:textId="77777777" w:rsidR="00D90A56" w:rsidRPr="000E160A" w:rsidRDefault="00D90A56" w:rsidP="00D90A56">
      <w:pPr>
        <w:spacing w:line="276" w:lineRule="auto"/>
        <w:jc w:val="both"/>
        <w:rPr>
          <w:rFonts w:ascii="Helvetica" w:hAnsi="Helvetica"/>
          <w:sz w:val="22"/>
          <w:szCs w:val="22"/>
        </w:rPr>
      </w:pPr>
      <w:r w:rsidRPr="000E160A">
        <w:rPr>
          <w:rFonts w:ascii="Helvetica" w:hAnsi="Helvetica"/>
          <w:sz w:val="22"/>
          <w:szCs w:val="22"/>
        </w:rPr>
        <w:t xml:space="preserve">In einer InForm kann jeder Textteil oder Objekt als Anker für einen Hyperlink verwendet werden.  Auf den Speicherort eines Dokumentes können beliebig viele Links gemacht werden. </w:t>
      </w:r>
    </w:p>
    <w:p w14:paraId="67F5DAD1" w14:textId="77777777" w:rsidR="00D90A56" w:rsidRDefault="00D90A56" w:rsidP="00D90A56">
      <w:pPr>
        <w:spacing w:line="276" w:lineRule="auto"/>
        <w:jc w:val="both"/>
        <w:rPr>
          <w:rFonts w:ascii="Helvetica" w:hAnsi="Helvetica"/>
          <w:sz w:val="16"/>
          <w:szCs w:val="16"/>
        </w:rPr>
      </w:pPr>
    </w:p>
    <w:p w14:paraId="5DD87870" w14:textId="77777777" w:rsidR="00D90A56" w:rsidRPr="000E160A" w:rsidRDefault="00D90A56" w:rsidP="00D90A56">
      <w:pPr>
        <w:spacing w:line="276" w:lineRule="auto"/>
        <w:jc w:val="both"/>
        <w:rPr>
          <w:rFonts w:ascii="Helvetica" w:hAnsi="Helvetica"/>
          <w:sz w:val="22"/>
          <w:szCs w:val="22"/>
        </w:rPr>
      </w:pPr>
      <w:r w:rsidRPr="000E160A">
        <w:rPr>
          <w:rFonts w:ascii="Helvetica" w:hAnsi="Helvetica"/>
          <w:sz w:val="22"/>
          <w:szCs w:val="22"/>
        </w:rPr>
        <w:t>Die Vielzahl an Verlinkung in Kombination von mehreren Informs fü</w:t>
      </w:r>
      <w:r w:rsidRPr="000E160A">
        <w:rPr>
          <w:rFonts w:ascii="Helvetica" w:hAnsi="Helvetica"/>
          <w:sz w:val="22"/>
          <w:szCs w:val="22"/>
        </w:rPr>
        <w:t>h</w:t>
      </w:r>
      <w:r w:rsidRPr="000E160A">
        <w:rPr>
          <w:rFonts w:ascii="Helvetica" w:hAnsi="Helvetica"/>
          <w:sz w:val="22"/>
          <w:szCs w:val="22"/>
        </w:rPr>
        <w:t xml:space="preserve">ren zu entstehen des  InfoWeb. </w:t>
      </w:r>
    </w:p>
    <w:p w14:paraId="54914BD6" w14:textId="77777777" w:rsidR="00D90A56" w:rsidRPr="000E160A" w:rsidRDefault="00D90A56" w:rsidP="00D90A56">
      <w:pPr>
        <w:spacing w:line="276" w:lineRule="auto"/>
        <w:jc w:val="both"/>
        <w:rPr>
          <w:rFonts w:ascii="Helvetica" w:hAnsi="Helvetica"/>
          <w:sz w:val="22"/>
          <w:szCs w:val="22"/>
        </w:rPr>
      </w:pPr>
      <w:r w:rsidRPr="000E160A">
        <w:rPr>
          <w:rFonts w:ascii="Helvetica" w:hAnsi="Helvetica"/>
          <w:sz w:val="22"/>
          <w:szCs w:val="22"/>
        </w:rPr>
        <w:t>Das InfoWeb kann im einfachsten Fall nur aufs Files auf den Net</w:t>
      </w:r>
      <w:r w:rsidRPr="000E160A">
        <w:rPr>
          <w:rFonts w:ascii="Helvetica" w:hAnsi="Helvetica"/>
          <w:sz w:val="22"/>
          <w:szCs w:val="22"/>
        </w:rPr>
        <w:t>z</w:t>
      </w:r>
      <w:r w:rsidRPr="000E160A">
        <w:rPr>
          <w:rFonts w:ascii="Helvetica" w:hAnsi="Helvetica"/>
          <w:sz w:val="22"/>
          <w:szCs w:val="22"/>
        </w:rPr>
        <w:t xml:space="preserve">werkverzeichnissen eine Unternehmens bestehen.  Es kann aber auch eine hybride Struktur aus Internet und Intranet, Netzlaufwerken sein.  </w:t>
      </w:r>
    </w:p>
    <w:p w14:paraId="651720D7" w14:textId="77777777" w:rsidR="00D90A56" w:rsidRDefault="00D90A56" w:rsidP="00D90A56">
      <w:pPr>
        <w:spacing w:line="276" w:lineRule="auto"/>
        <w:jc w:val="both"/>
        <w:rPr>
          <w:rFonts w:ascii="Helvetica" w:hAnsi="Helvetica"/>
          <w:sz w:val="22"/>
          <w:szCs w:val="22"/>
        </w:rPr>
      </w:pPr>
      <w:r w:rsidRPr="000E160A">
        <w:rPr>
          <w:rFonts w:ascii="Helvetica" w:hAnsi="Helvetica"/>
          <w:sz w:val="22"/>
          <w:szCs w:val="22"/>
        </w:rPr>
        <w:t>Deshalb ist ein InfoWeb eben kein Intranet. Aber ein Intranet kann Teil eines InfoWebs sein.</w:t>
      </w:r>
    </w:p>
    <w:p w14:paraId="4353B89D" w14:textId="77777777" w:rsidR="00D90A56" w:rsidRDefault="00D90A56" w:rsidP="00D90A56">
      <w:pPr>
        <w:spacing w:line="276" w:lineRule="auto"/>
        <w:jc w:val="both"/>
        <w:rPr>
          <w:rFonts w:ascii="Helvetica" w:hAnsi="Helvetica"/>
          <w:sz w:val="22"/>
          <w:szCs w:val="22"/>
        </w:rPr>
      </w:pPr>
    </w:p>
    <w:p w14:paraId="7DDE3713" w14:textId="77777777" w:rsidR="00D90A56" w:rsidRDefault="00D90A56" w:rsidP="00D90A56">
      <w:pPr>
        <w:keepNext/>
        <w:spacing w:line="276" w:lineRule="auto"/>
        <w:jc w:val="both"/>
        <w:rPr>
          <w:rFonts w:hint="eastAsia"/>
        </w:rPr>
      </w:pPr>
      <w:r>
        <w:rPr>
          <w:rFonts w:ascii="Helvetica" w:hAnsi="Helvetica"/>
          <w:noProof/>
          <w:sz w:val="22"/>
          <w:szCs w:val="22"/>
          <w:lang w:val="de-DE"/>
        </w:rPr>
        <w:drawing>
          <wp:inline distT="0" distB="0" distL="0" distR="0" wp14:anchorId="1A4C4975" wp14:editId="7BAAC16D">
            <wp:extent cx="4315460" cy="3254921"/>
            <wp:effectExtent l="0" t="0" r="2540" b="0"/>
            <wp:docPr id="43" name="Bild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schirmfoto 2015-10-31 um 16.57.29.png"/>
                    <pic:cNvPicPr/>
                  </pic:nvPicPr>
                  <pic:blipFill>
                    <a:blip r:embed="rId29" cstate="email">
                      <a:extLst>
                        <a:ext uri="{28A0092B-C50C-407E-A947-70E740481C1C}">
                          <a14:useLocalDpi xmlns:a14="http://schemas.microsoft.com/office/drawing/2010/main"/>
                        </a:ext>
                      </a:extLst>
                    </a:blip>
                    <a:stretch>
                      <a:fillRect/>
                    </a:stretch>
                  </pic:blipFill>
                  <pic:spPr>
                    <a:xfrm>
                      <a:off x="0" y="0"/>
                      <a:ext cx="4315460" cy="3254921"/>
                    </a:xfrm>
                    <a:prstGeom prst="rect">
                      <a:avLst/>
                    </a:prstGeom>
                  </pic:spPr>
                </pic:pic>
              </a:graphicData>
            </a:graphic>
          </wp:inline>
        </w:drawing>
      </w:r>
    </w:p>
    <w:p w14:paraId="50F3BE26" w14:textId="77777777" w:rsidR="00D90A56" w:rsidRDefault="00D90A56" w:rsidP="00D90A56">
      <w:pPr>
        <w:pStyle w:val="Beschriftung"/>
        <w:jc w:val="both"/>
        <w:rPr>
          <w:rFonts w:ascii="Helvetica" w:hAnsi="Helvetica"/>
          <w:b w:val="0"/>
          <w:color w:val="auto"/>
          <w:sz w:val="16"/>
          <w:szCs w:val="16"/>
        </w:rPr>
      </w:pPr>
      <w:r w:rsidRPr="00D90A56">
        <w:rPr>
          <w:rFonts w:ascii="Helvetica" w:hAnsi="Helvetica"/>
          <w:color w:val="auto"/>
          <w:sz w:val="16"/>
          <w:szCs w:val="16"/>
        </w:rPr>
        <w:t xml:space="preserve">Abb. </w:t>
      </w:r>
      <w:r w:rsidR="00CB604B">
        <w:rPr>
          <w:rFonts w:ascii="Helvetica" w:hAnsi="Helvetica"/>
          <w:color w:val="auto"/>
          <w:sz w:val="16"/>
          <w:szCs w:val="16"/>
        </w:rPr>
        <w:t>17</w:t>
      </w:r>
      <w:r w:rsidRPr="00D90A56">
        <w:rPr>
          <w:rFonts w:ascii="Helvetica" w:hAnsi="Helvetica"/>
          <w:b w:val="0"/>
          <w:color w:val="auto"/>
          <w:sz w:val="16"/>
          <w:szCs w:val="16"/>
        </w:rPr>
        <w:t xml:space="preserve"> Ein InfoWeb ist ein Netz dokumentierten Wissens das aus InForms und  Links besteht. Es kann mit beliebigen Technologien auch in jeder Mischform realisiert werden.  InfoWeb kann Intranet, Internet und ein Netzwerkverzeichnisse intergieren. Zum Publizieren reicht schon die Grundkenntnis von Powerpoint.</w:t>
      </w:r>
    </w:p>
    <w:p w14:paraId="31D2A786" w14:textId="77777777" w:rsidR="00D90A56" w:rsidRPr="000E160A" w:rsidRDefault="00D90A56" w:rsidP="00D90A56">
      <w:pPr>
        <w:spacing w:line="276" w:lineRule="auto"/>
        <w:jc w:val="both"/>
        <w:rPr>
          <w:rFonts w:ascii="Helvetica" w:hAnsi="Helvetica"/>
          <w:b/>
          <w:sz w:val="22"/>
          <w:szCs w:val="22"/>
        </w:rPr>
      </w:pPr>
      <w:r>
        <w:rPr>
          <w:rFonts w:ascii="Helvetica" w:hAnsi="Helvetica"/>
          <w:b/>
          <w:sz w:val="22"/>
          <w:szCs w:val="22"/>
        </w:rPr>
        <w:t>4</w:t>
      </w:r>
      <w:r w:rsidRPr="000E160A">
        <w:rPr>
          <w:rFonts w:ascii="Helvetica" w:hAnsi="Helvetica"/>
          <w:b/>
          <w:sz w:val="22"/>
          <w:szCs w:val="22"/>
        </w:rPr>
        <w:t>.3 Publizieren über InfoWeb  - Was tun mit dokumentiertem Wissen?</w:t>
      </w:r>
    </w:p>
    <w:p w14:paraId="797192D9" w14:textId="77777777" w:rsidR="00D90A56" w:rsidRPr="000E160A" w:rsidRDefault="00D90A56" w:rsidP="00D90A56">
      <w:pPr>
        <w:spacing w:line="276" w:lineRule="auto"/>
        <w:jc w:val="both"/>
        <w:rPr>
          <w:rFonts w:ascii="Helvetica" w:hAnsi="Helvetica"/>
          <w:sz w:val="22"/>
          <w:szCs w:val="22"/>
        </w:rPr>
      </w:pPr>
      <w:r w:rsidRPr="000E160A">
        <w:rPr>
          <w:rFonts w:ascii="Helvetica" w:hAnsi="Helvetica"/>
          <w:sz w:val="22"/>
          <w:szCs w:val="22"/>
        </w:rPr>
        <w:t>Dokumente  die nur kurzzeitig relevantes Wissen enthalten und a</w:t>
      </w:r>
      <w:r w:rsidRPr="000E160A">
        <w:rPr>
          <w:rFonts w:ascii="Helvetica" w:hAnsi="Helvetica"/>
          <w:sz w:val="22"/>
          <w:szCs w:val="22"/>
        </w:rPr>
        <w:t>b</w:t>
      </w:r>
      <w:r w:rsidRPr="000E160A">
        <w:rPr>
          <w:rFonts w:ascii="Helvetica" w:hAnsi="Helvetica"/>
          <w:sz w:val="22"/>
          <w:szCs w:val="22"/>
        </w:rPr>
        <w:t>sehbar schnell obsolete werden gehören über E-Mail publiziert. Ist der potentielle Interessentenkreis groß oder das Wissen ist von lan</w:t>
      </w:r>
      <w:r w:rsidRPr="000E160A">
        <w:rPr>
          <w:rFonts w:ascii="Helvetica" w:hAnsi="Helvetica"/>
          <w:sz w:val="22"/>
          <w:szCs w:val="22"/>
        </w:rPr>
        <w:t>g</w:t>
      </w:r>
      <w:r w:rsidRPr="000E160A">
        <w:rPr>
          <w:rFonts w:ascii="Helvetica" w:hAnsi="Helvetica"/>
          <w:sz w:val="22"/>
          <w:szCs w:val="22"/>
        </w:rPr>
        <w:t>fristiger Relevanz, wird das Dokument über das InfoWeb publiziert.  Es steht dem Autor frei, einen kleinen Personenkreis welche zeitnah den Inhalt des Dokuments brauchen, auch noch mit E-Mail (push) aktiv zu informieren.</w:t>
      </w:r>
    </w:p>
    <w:p w14:paraId="151B8080" w14:textId="77777777" w:rsidR="00D90A56" w:rsidRPr="000E160A" w:rsidRDefault="00D90A56" w:rsidP="00D90A56">
      <w:pPr>
        <w:spacing w:line="276" w:lineRule="auto"/>
        <w:jc w:val="both"/>
        <w:rPr>
          <w:rFonts w:ascii="Helvetica" w:hAnsi="Helvetica"/>
          <w:sz w:val="22"/>
          <w:szCs w:val="22"/>
        </w:rPr>
      </w:pPr>
    </w:p>
    <w:p w14:paraId="5B1D771B" w14:textId="77777777" w:rsidR="00D90A56" w:rsidRDefault="00D90A56" w:rsidP="00D90A56">
      <w:pPr>
        <w:spacing w:line="276" w:lineRule="auto"/>
        <w:jc w:val="both"/>
        <w:rPr>
          <w:rFonts w:ascii="Helvetica" w:hAnsi="Helvetica"/>
          <w:sz w:val="22"/>
          <w:szCs w:val="22"/>
        </w:rPr>
      </w:pPr>
      <w:r w:rsidRPr="000E160A">
        <w:rPr>
          <w:rFonts w:ascii="Helvetica" w:hAnsi="Helvetica"/>
          <w:sz w:val="22"/>
          <w:szCs w:val="22"/>
        </w:rPr>
        <w:t>Die Publikation beste</w:t>
      </w:r>
      <w:r>
        <w:rPr>
          <w:rFonts w:ascii="Helvetica" w:hAnsi="Helvetica"/>
          <w:sz w:val="22"/>
          <w:szCs w:val="22"/>
        </w:rPr>
        <w:t>ht darin die Adres</w:t>
      </w:r>
      <w:r w:rsidRPr="000E160A">
        <w:rPr>
          <w:rFonts w:ascii="Helvetica" w:hAnsi="Helvetica"/>
          <w:sz w:val="22"/>
          <w:szCs w:val="22"/>
        </w:rPr>
        <w:t>se (Speicherort) des betre</w:t>
      </w:r>
      <w:r w:rsidRPr="000E160A">
        <w:rPr>
          <w:rFonts w:ascii="Helvetica" w:hAnsi="Helvetica"/>
          <w:sz w:val="22"/>
          <w:szCs w:val="22"/>
        </w:rPr>
        <w:t>f</w:t>
      </w:r>
      <w:r w:rsidRPr="000E160A">
        <w:rPr>
          <w:rFonts w:ascii="Helvetica" w:hAnsi="Helvetica"/>
          <w:sz w:val="22"/>
          <w:szCs w:val="22"/>
        </w:rPr>
        <w:t>fenden Dokuments auf mindestens einem InForms zu verlinken.  Für die Definition welche offiziellen InForms es geben soll, kann zum Starten einfach das die Organisationeinheiten abgebildet werden.  Die Personalabteilung hat dabei eine Speerspitzenfunktion. Die gr</w:t>
      </w:r>
      <w:r w:rsidRPr="000E160A">
        <w:rPr>
          <w:rFonts w:ascii="Helvetica" w:hAnsi="Helvetica"/>
          <w:sz w:val="22"/>
          <w:szCs w:val="22"/>
        </w:rPr>
        <w:t>o</w:t>
      </w:r>
      <w:r w:rsidRPr="000E160A">
        <w:rPr>
          <w:rFonts w:ascii="Helvetica" w:hAnsi="Helvetica"/>
          <w:sz w:val="22"/>
          <w:szCs w:val="22"/>
        </w:rPr>
        <w:t xml:space="preserve">ßen Unternehmensprojekte werden als nächstes mit InForms folgen.  </w:t>
      </w:r>
    </w:p>
    <w:p w14:paraId="146F2106" w14:textId="77777777" w:rsidR="00D90A56" w:rsidRPr="000E160A" w:rsidRDefault="00D90A56" w:rsidP="00D90A56">
      <w:pPr>
        <w:spacing w:line="276" w:lineRule="auto"/>
        <w:jc w:val="both"/>
        <w:rPr>
          <w:rFonts w:ascii="Helvetica" w:hAnsi="Helvetica"/>
          <w:sz w:val="22"/>
          <w:szCs w:val="22"/>
        </w:rPr>
      </w:pPr>
    </w:p>
    <w:p w14:paraId="0652B155" w14:textId="77777777" w:rsidR="00D90A56" w:rsidRDefault="00D90A56" w:rsidP="00D90A56">
      <w:pPr>
        <w:spacing w:line="276" w:lineRule="auto"/>
        <w:jc w:val="both"/>
        <w:rPr>
          <w:rFonts w:ascii="Helvetica" w:hAnsi="Helvetica"/>
          <w:sz w:val="22"/>
          <w:szCs w:val="22"/>
        </w:rPr>
      </w:pPr>
      <w:r w:rsidRPr="000E160A">
        <w:rPr>
          <w:rFonts w:ascii="Helvetica" w:hAnsi="Helvetica"/>
          <w:sz w:val="22"/>
          <w:szCs w:val="22"/>
        </w:rPr>
        <w:t>Aus dem Anker (Wort/Satz/Bild)  des Links muss gut verständlich sein, welche Information sich auf dem verbundenen Dokument befi</w:t>
      </w:r>
      <w:r w:rsidRPr="000E160A">
        <w:rPr>
          <w:rFonts w:ascii="Helvetica" w:hAnsi="Helvetica"/>
          <w:sz w:val="22"/>
          <w:szCs w:val="22"/>
        </w:rPr>
        <w:t>n</w:t>
      </w:r>
      <w:r w:rsidRPr="000E160A">
        <w:rPr>
          <w:rFonts w:ascii="Helvetica" w:hAnsi="Helvetica"/>
          <w:sz w:val="22"/>
          <w:szCs w:val="22"/>
        </w:rPr>
        <w:t xml:space="preserve">det. </w:t>
      </w:r>
    </w:p>
    <w:p w14:paraId="2D69CEAA" w14:textId="77777777" w:rsidR="00D90A56" w:rsidRDefault="00D90A56" w:rsidP="00D90A56">
      <w:pPr>
        <w:keepNext/>
        <w:spacing w:line="276" w:lineRule="auto"/>
        <w:jc w:val="both"/>
        <w:rPr>
          <w:rFonts w:hint="eastAsia"/>
        </w:rPr>
      </w:pPr>
      <w:r>
        <w:rPr>
          <w:rFonts w:ascii="Helvetica" w:hAnsi="Helvetica"/>
          <w:noProof/>
          <w:sz w:val="22"/>
          <w:szCs w:val="22"/>
          <w:lang w:val="de-DE"/>
        </w:rPr>
        <w:drawing>
          <wp:inline distT="0" distB="0" distL="0" distR="0" wp14:anchorId="60CB6E14" wp14:editId="774ADC4A">
            <wp:extent cx="4315460" cy="3329550"/>
            <wp:effectExtent l="0" t="0" r="2540" b="0"/>
            <wp:docPr id="44" name="Bild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schirmfoto 2015-10-31 um 17.03.38.png"/>
                    <pic:cNvPicPr/>
                  </pic:nvPicPr>
                  <pic:blipFill>
                    <a:blip r:embed="rId30" cstate="email">
                      <a:extLst>
                        <a:ext uri="{28A0092B-C50C-407E-A947-70E740481C1C}">
                          <a14:useLocalDpi xmlns:a14="http://schemas.microsoft.com/office/drawing/2010/main"/>
                        </a:ext>
                      </a:extLst>
                    </a:blip>
                    <a:stretch>
                      <a:fillRect/>
                    </a:stretch>
                  </pic:blipFill>
                  <pic:spPr>
                    <a:xfrm>
                      <a:off x="0" y="0"/>
                      <a:ext cx="4315460" cy="3329550"/>
                    </a:xfrm>
                    <a:prstGeom prst="rect">
                      <a:avLst/>
                    </a:prstGeom>
                  </pic:spPr>
                </pic:pic>
              </a:graphicData>
            </a:graphic>
          </wp:inline>
        </w:drawing>
      </w:r>
    </w:p>
    <w:p w14:paraId="4F2A1FDB" w14:textId="77777777" w:rsidR="00D90A56" w:rsidRPr="00D90A56" w:rsidRDefault="00D90A56" w:rsidP="00D90A56">
      <w:pPr>
        <w:pStyle w:val="Beschriftung"/>
        <w:jc w:val="both"/>
        <w:rPr>
          <w:rFonts w:ascii="Helvetica" w:hAnsi="Helvetica"/>
          <w:b w:val="0"/>
          <w:color w:val="auto"/>
          <w:sz w:val="16"/>
          <w:szCs w:val="16"/>
        </w:rPr>
      </w:pPr>
      <w:r>
        <w:rPr>
          <w:rFonts w:ascii="Helvetica" w:hAnsi="Helvetica"/>
          <w:color w:val="auto"/>
          <w:sz w:val="16"/>
          <w:szCs w:val="16"/>
        </w:rPr>
        <w:t>A</w:t>
      </w:r>
      <w:r w:rsidRPr="00CB604B">
        <w:rPr>
          <w:rFonts w:ascii="Helvetica" w:hAnsi="Helvetica"/>
          <w:color w:val="auto"/>
          <w:sz w:val="16"/>
          <w:szCs w:val="16"/>
        </w:rPr>
        <w:t xml:space="preserve">bb. </w:t>
      </w:r>
      <w:r w:rsidR="00CB604B" w:rsidRPr="00CB604B">
        <w:rPr>
          <w:rFonts w:ascii="Helvetica" w:hAnsi="Helvetica"/>
          <w:color w:val="auto"/>
          <w:sz w:val="16"/>
          <w:szCs w:val="16"/>
        </w:rPr>
        <w:t>18</w:t>
      </w:r>
      <w:r w:rsidRPr="00D90A56">
        <w:rPr>
          <w:rFonts w:ascii="Helvetica" w:hAnsi="Helvetica"/>
          <w:b w:val="0"/>
          <w:color w:val="auto"/>
          <w:sz w:val="16"/>
          <w:szCs w:val="16"/>
        </w:rPr>
        <w:t xml:space="preserve"> Der Idealfall eines publizierten Dokumentes. Es ist unter drei verschiedenen Blickwi</w:t>
      </w:r>
      <w:r w:rsidRPr="00D90A56">
        <w:rPr>
          <w:rFonts w:ascii="Helvetica" w:hAnsi="Helvetica"/>
          <w:b w:val="0"/>
          <w:color w:val="auto"/>
          <w:sz w:val="16"/>
          <w:szCs w:val="16"/>
        </w:rPr>
        <w:t>n</w:t>
      </w:r>
      <w:r w:rsidRPr="00D90A56">
        <w:rPr>
          <w:rFonts w:ascii="Helvetica" w:hAnsi="Helvetica"/>
          <w:b w:val="0"/>
          <w:color w:val="auto"/>
          <w:sz w:val="16"/>
          <w:szCs w:val="16"/>
        </w:rPr>
        <w:t>keln dh. Themenzugehörigkeiten gelinkt.  Das erhöht die „Search Efficiency“</w:t>
      </w:r>
    </w:p>
    <w:p w14:paraId="1E14F512" w14:textId="77777777" w:rsidR="00D90A56" w:rsidRPr="000E160A" w:rsidRDefault="00D90A56" w:rsidP="00D90A56">
      <w:pPr>
        <w:spacing w:line="276" w:lineRule="auto"/>
        <w:jc w:val="both"/>
        <w:rPr>
          <w:rFonts w:ascii="Helvetica" w:hAnsi="Helvetica"/>
          <w:sz w:val="22"/>
          <w:szCs w:val="22"/>
        </w:rPr>
      </w:pPr>
      <w:r w:rsidRPr="000E160A">
        <w:rPr>
          <w:rFonts w:ascii="Helvetica" w:hAnsi="Helvetica"/>
          <w:sz w:val="22"/>
          <w:szCs w:val="22"/>
        </w:rPr>
        <w:t>Ein Dokument kann für mehrere Nutzergruppen  unterschiedliche Inhalte enthalten. Darum ist es sinnvoll das Dokument auf mehreren InForms gelinkt zu haben. Das verbessert auch die Findbarkeit. Der Autor eines Dokuments hat nicht Zugriff auf alle passenden InForms, deshalb braucht es weiterhin E-Mail.  Damit schickt er den Hinweis auf das neue Dokument mit einer Inhaltbeschreibung an potentielle Interessierte.  Im Web heißt eine solche Kurzbeschreibung Meta Text.</w:t>
      </w:r>
    </w:p>
    <w:p w14:paraId="250A6538" w14:textId="77777777" w:rsidR="00D90A56" w:rsidRPr="000E160A" w:rsidRDefault="00D90A56" w:rsidP="00D90A56">
      <w:pPr>
        <w:spacing w:line="276" w:lineRule="auto"/>
        <w:jc w:val="both"/>
        <w:rPr>
          <w:rFonts w:ascii="Helvetica" w:hAnsi="Helvetica"/>
          <w:sz w:val="22"/>
          <w:szCs w:val="22"/>
        </w:rPr>
      </w:pPr>
      <w:r w:rsidRPr="000E160A">
        <w:rPr>
          <w:rFonts w:ascii="Helvetica" w:hAnsi="Helvetica"/>
          <w:sz w:val="22"/>
          <w:szCs w:val="22"/>
        </w:rPr>
        <w:t xml:space="preserve">Grundsätzlich sollten Dokument weiterhin auch über E-Mail publiziert (push) werden. Diese E-Mail sollte  neben dem File des Dokumentes (Anlage) auch den Link zum Speicherort und einen Hinweis auf die InForm enthalten, wo das Dokument im InfoWeb bereits verankert ist; falls das nicht sowieso klar ist. </w:t>
      </w:r>
    </w:p>
    <w:p w14:paraId="1AD9D93B" w14:textId="77777777" w:rsidR="00D90A56" w:rsidRPr="000E160A" w:rsidRDefault="00D90A56" w:rsidP="00D90A56">
      <w:pPr>
        <w:spacing w:line="276" w:lineRule="auto"/>
        <w:jc w:val="both"/>
        <w:rPr>
          <w:rFonts w:ascii="Helvetica" w:hAnsi="Helvetica"/>
          <w:sz w:val="22"/>
          <w:szCs w:val="22"/>
        </w:rPr>
      </w:pPr>
      <w:r w:rsidRPr="000E160A">
        <w:rPr>
          <w:rFonts w:ascii="Helvetica" w:hAnsi="Helvetica"/>
          <w:sz w:val="22"/>
          <w:szCs w:val="22"/>
        </w:rPr>
        <w:t xml:space="preserve">Um die Klickarbeit klein und die off-line Verfügbarkeit hoch zu halten, sollten Dokumente nicht nur per Link publiziert werden.  </w:t>
      </w:r>
      <w:r>
        <w:rPr>
          <w:rFonts w:ascii="Helvetica" w:hAnsi="Helvetica"/>
          <w:sz w:val="22"/>
          <w:szCs w:val="22"/>
        </w:rPr>
        <w:t>Ein File im Anhang macht den</w:t>
      </w:r>
      <w:r w:rsidRPr="000E160A">
        <w:rPr>
          <w:rFonts w:ascii="Helvetica" w:hAnsi="Helvetica"/>
          <w:sz w:val="22"/>
          <w:szCs w:val="22"/>
        </w:rPr>
        <w:t xml:space="preserve"> Empfänger</w:t>
      </w:r>
      <w:r>
        <w:rPr>
          <w:rFonts w:ascii="Helvetica" w:hAnsi="Helvetica"/>
          <w:sz w:val="22"/>
          <w:szCs w:val="22"/>
        </w:rPr>
        <w:t>n das</w:t>
      </w:r>
      <w:r w:rsidRPr="000E160A">
        <w:rPr>
          <w:rFonts w:ascii="Helvetica" w:hAnsi="Helvetica"/>
          <w:sz w:val="22"/>
          <w:szCs w:val="22"/>
        </w:rPr>
        <w:t xml:space="preserve"> Arbeit</w:t>
      </w:r>
      <w:r>
        <w:rPr>
          <w:rFonts w:ascii="Helvetica" w:hAnsi="Helvetica"/>
          <w:sz w:val="22"/>
          <w:szCs w:val="22"/>
        </w:rPr>
        <w:t>sleben</w:t>
      </w:r>
      <w:r w:rsidRPr="000E160A">
        <w:rPr>
          <w:rFonts w:ascii="Helvetica" w:hAnsi="Helvetica"/>
          <w:sz w:val="22"/>
          <w:szCs w:val="22"/>
        </w:rPr>
        <w:t xml:space="preserve"> leichter.</w:t>
      </w:r>
    </w:p>
    <w:p w14:paraId="326F75A4" w14:textId="77777777" w:rsidR="00D90A56" w:rsidRPr="000E160A" w:rsidRDefault="00D90A56" w:rsidP="00D90A56">
      <w:pPr>
        <w:spacing w:line="276" w:lineRule="auto"/>
        <w:jc w:val="both"/>
        <w:rPr>
          <w:rFonts w:ascii="Helvetica" w:hAnsi="Helvetica"/>
          <w:sz w:val="22"/>
          <w:szCs w:val="22"/>
        </w:rPr>
      </w:pPr>
      <w:r w:rsidRPr="000E160A">
        <w:rPr>
          <w:rFonts w:ascii="Helvetica" w:hAnsi="Helvetica"/>
          <w:sz w:val="22"/>
          <w:szCs w:val="22"/>
        </w:rPr>
        <w:t>Jede InForm im InfoWeb hat einen Eigentümer („InFormer“) . B</w:t>
      </w:r>
      <w:r w:rsidRPr="000E160A">
        <w:rPr>
          <w:rFonts w:ascii="Helvetica" w:hAnsi="Helvetica"/>
          <w:sz w:val="22"/>
          <w:szCs w:val="22"/>
        </w:rPr>
        <w:t>e</w:t>
      </w:r>
      <w:r w:rsidRPr="000E160A">
        <w:rPr>
          <w:rFonts w:ascii="Helvetica" w:hAnsi="Helvetica"/>
          <w:sz w:val="22"/>
          <w:szCs w:val="22"/>
        </w:rPr>
        <w:t>kommt eine Informer eine E-Mail mit einem publizierten Dokument, ist es in seinem Ermessen und Verantwortung  den Link des Dokumente in seine InForm ein zu betten. Dazu setz</w:t>
      </w:r>
      <w:r>
        <w:rPr>
          <w:rFonts w:ascii="Helvetica" w:hAnsi="Helvetica"/>
          <w:sz w:val="22"/>
          <w:szCs w:val="22"/>
        </w:rPr>
        <w:t>t</w:t>
      </w:r>
      <w:r w:rsidRPr="000E160A">
        <w:rPr>
          <w:rFonts w:ascii="Helvetica" w:hAnsi="Helvetica"/>
          <w:sz w:val="22"/>
          <w:szCs w:val="22"/>
        </w:rPr>
        <w:t xml:space="preserve"> er mit einem Satz, Wor</w:t>
      </w:r>
      <w:r w:rsidRPr="000E160A">
        <w:rPr>
          <w:rFonts w:ascii="Helvetica" w:hAnsi="Helvetica"/>
          <w:sz w:val="22"/>
          <w:szCs w:val="22"/>
        </w:rPr>
        <w:t>t</w:t>
      </w:r>
      <w:r w:rsidRPr="000E160A">
        <w:rPr>
          <w:rFonts w:ascii="Helvetica" w:hAnsi="Helvetica"/>
          <w:sz w:val="22"/>
          <w:szCs w:val="22"/>
        </w:rPr>
        <w:t xml:space="preserve">gruppe und/oder Bild einen Ankertext/Ankerbild der zu der Zielgruppe </w:t>
      </w:r>
      <w:r>
        <w:rPr>
          <w:rFonts w:ascii="Helvetica" w:hAnsi="Helvetica"/>
          <w:sz w:val="22"/>
          <w:szCs w:val="22"/>
        </w:rPr>
        <w:t>s</w:t>
      </w:r>
      <w:r w:rsidRPr="000E160A">
        <w:rPr>
          <w:rFonts w:ascii="Helvetica" w:hAnsi="Helvetica"/>
          <w:sz w:val="22"/>
          <w:szCs w:val="22"/>
        </w:rPr>
        <w:t xml:space="preserve">einer InForm passt. </w:t>
      </w:r>
    </w:p>
    <w:p w14:paraId="7900D9CF" w14:textId="77777777" w:rsidR="00D90A56" w:rsidRPr="000E160A" w:rsidRDefault="00D90A56" w:rsidP="00D90A56">
      <w:pPr>
        <w:spacing w:line="276" w:lineRule="auto"/>
        <w:jc w:val="both"/>
        <w:rPr>
          <w:rFonts w:ascii="Helvetica" w:hAnsi="Helvetica"/>
          <w:sz w:val="22"/>
          <w:szCs w:val="22"/>
        </w:rPr>
      </w:pPr>
      <w:r w:rsidRPr="000E160A">
        <w:rPr>
          <w:rFonts w:ascii="Helvetica" w:hAnsi="Helvetica"/>
          <w:sz w:val="22"/>
          <w:szCs w:val="22"/>
        </w:rPr>
        <w:t>Damit findet es ein Nutzer</w:t>
      </w:r>
      <w:r>
        <w:rPr>
          <w:rFonts w:ascii="Helvetica" w:hAnsi="Helvetica"/>
          <w:sz w:val="22"/>
          <w:szCs w:val="22"/>
        </w:rPr>
        <w:t xml:space="preserve"> gesuchte Informationen</w:t>
      </w:r>
      <w:r w:rsidRPr="000E160A">
        <w:rPr>
          <w:rFonts w:ascii="Helvetica" w:hAnsi="Helvetica"/>
          <w:sz w:val="22"/>
          <w:szCs w:val="22"/>
        </w:rPr>
        <w:t xml:space="preserve"> sicher und schnell.  Für noch mehr Effizienz sorgt eine Suchmaschine die alle InForms umfasst. Werden diese mit Google Sites realisiert, kann die Google Suchmaschine genutzt werden.</w:t>
      </w:r>
    </w:p>
    <w:p w14:paraId="30B0D41C" w14:textId="77777777" w:rsidR="00D90A56" w:rsidRPr="000E160A" w:rsidRDefault="00D90A56" w:rsidP="00D90A56">
      <w:pPr>
        <w:spacing w:line="276" w:lineRule="auto"/>
        <w:jc w:val="both"/>
        <w:rPr>
          <w:rFonts w:ascii="Helvetica" w:hAnsi="Helvetica"/>
          <w:sz w:val="22"/>
          <w:szCs w:val="22"/>
        </w:rPr>
      </w:pPr>
    </w:p>
    <w:p w14:paraId="0AC5FE08" w14:textId="77777777" w:rsidR="00D90A56" w:rsidRPr="000E160A" w:rsidRDefault="00D90A56" w:rsidP="00D90A56">
      <w:pPr>
        <w:spacing w:line="276" w:lineRule="auto"/>
        <w:jc w:val="both"/>
        <w:rPr>
          <w:rFonts w:ascii="Helvetica" w:hAnsi="Helvetica"/>
          <w:sz w:val="22"/>
          <w:szCs w:val="22"/>
        </w:rPr>
      </w:pPr>
      <w:r w:rsidRPr="000E160A">
        <w:rPr>
          <w:rFonts w:ascii="Helvetica" w:hAnsi="Helvetica"/>
          <w:sz w:val="22"/>
          <w:szCs w:val="22"/>
        </w:rPr>
        <w:t>Die Vorgabe zum Aufbau des Unternehmens InfoWeb und der G</w:t>
      </w:r>
      <w:r w:rsidRPr="000E160A">
        <w:rPr>
          <w:rFonts w:ascii="Helvetica" w:hAnsi="Helvetica"/>
          <w:sz w:val="22"/>
          <w:szCs w:val="22"/>
        </w:rPr>
        <w:t>e</w:t>
      </w:r>
      <w:r w:rsidRPr="000E160A">
        <w:rPr>
          <w:rFonts w:ascii="Helvetica" w:hAnsi="Helvetica"/>
          <w:sz w:val="22"/>
          <w:szCs w:val="22"/>
        </w:rPr>
        <w:t xml:space="preserve">staltung </w:t>
      </w:r>
      <w:r>
        <w:rPr>
          <w:rFonts w:ascii="Helvetica" w:hAnsi="Helvetica"/>
          <w:sz w:val="22"/>
          <w:szCs w:val="22"/>
        </w:rPr>
        <w:t>der InForms Dokumente ist ibn der</w:t>
      </w:r>
      <w:r w:rsidRPr="000E160A">
        <w:rPr>
          <w:rFonts w:ascii="Helvetica" w:hAnsi="Helvetica"/>
          <w:sz w:val="22"/>
          <w:szCs w:val="22"/>
        </w:rPr>
        <w:t xml:space="preserve"> </w:t>
      </w:r>
      <w:r w:rsidRPr="00B62FC9">
        <w:rPr>
          <w:rFonts w:ascii="Helvetica" w:hAnsi="Helvetica"/>
          <w:sz w:val="22"/>
          <w:szCs w:val="22"/>
        </w:rPr>
        <w:t>InfoWeb Anleitung b</w:t>
      </w:r>
      <w:r w:rsidRPr="00B62FC9">
        <w:rPr>
          <w:rFonts w:ascii="Helvetica" w:hAnsi="Helvetica"/>
          <w:sz w:val="22"/>
          <w:szCs w:val="22"/>
        </w:rPr>
        <w:t>e</w:t>
      </w:r>
      <w:r w:rsidRPr="00B62FC9">
        <w:rPr>
          <w:rFonts w:ascii="Helvetica" w:hAnsi="Helvetica"/>
          <w:sz w:val="22"/>
          <w:szCs w:val="22"/>
        </w:rPr>
        <w:t>schrieben.</w:t>
      </w:r>
      <w:r w:rsidRPr="000E160A">
        <w:rPr>
          <w:rFonts w:ascii="Helvetica" w:hAnsi="Helvetica"/>
          <w:sz w:val="22"/>
          <w:szCs w:val="22"/>
        </w:rPr>
        <w:t xml:space="preserve">  Dort finden sich auch der Zugang zu empfohlenen Word und PPT Templates,, die für Autoren und Nutzer das Leben leichter dh auch produktiver machen.  Wenn die InForms gleichartig gestaltet sind ist die Effizienz beim Suche höher.  Durch Wiedere</w:t>
      </w:r>
      <w:r>
        <w:rPr>
          <w:rFonts w:ascii="Helvetica" w:hAnsi="Helvetica"/>
          <w:sz w:val="22"/>
          <w:szCs w:val="22"/>
        </w:rPr>
        <w:t>rkennen geht das Fi</w:t>
      </w:r>
      <w:r w:rsidRPr="000E160A">
        <w:rPr>
          <w:rFonts w:ascii="Helvetica" w:hAnsi="Helvetica"/>
          <w:sz w:val="22"/>
          <w:szCs w:val="22"/>
        </w:rPr>
        <w:t xml:space="preserve">nden schneller.  </w:t>
      </w:r>
    </w:p>
    <w:p w14:paraId="68AF33CC" w14:textId="77777777" w:rsidR="00D90A56" w:rsidRPr="000E160A" w:rsidRDefault="00D90A56" w:rsidP="00D90A56">
      <w:pPr>
        <w:spacing w:line="276" w:lineRule="auto"/>
        <w:jc w:val="both"/>
        <w:rPr>
          <w:rFonts w:ascii="Helvetica" w:hAnsi="Helvetica"/>
          <w:sz w:val="22"/>
          <w:szCs w:val="22"/>
        </w:rPr>
      </w:pPr>
      <w:r w:rsidRPr="000E160A">
        <w:rPr>
          <w:rFonts w:ascii="Helvetica" w:hAnsi="Helvetica"/>
          <w:sz w:val="22"/>
          <w:szCs w:val="22"/>
        </w:rPr>
        <w:t>Mit InfoWeb lässt sich auch ein Unternehmensbetriebssystem au</w:t>
      </w:r>
      <w:r w:rsidRPr="000E160A">
        <w:rPr>
          <w:rFonts w:ascii="Helvetica" w:hAnsi="Helvetica"/>
          <w:sz w:val="22"/>
          <w:szCs w:val="22"/>
        </w:rPr>
        <w:t>f</w:t>
      </w:r>
      <w:r w:rsidRPr="000E160A">
        <w:rPr>
          <w:rFonts w:ascii="Helvetica" w:hAnsi="Helvetica"/>
          <w:sz w:val="22"/>
          <w:szCs w:val="22"/>
        </w:rPr>
        <w:t xml:space="preserve">bauen.  2ease®SEos stellt dafür die Struktur,  Design Elemente und  zwei Abläufe (Prozesse) bereit. </w:t>
      </w:r>
      <w:r w:rsidRPr="000E160A">
        <w:rPr>
          <w:rFonts w:ascii="Helvetica" w:hAnsi="Helvetica"/>
          <w:noProof/>
          <w:sz w:val="22"/>
          <w:szCs w:val="22"/>
          <w:lang w:val="de-DE"/>
        </w:rPr>
        <w:drawing>
          <wp:anchor distT="0" distB="0" distL="114300" distR="114300" simplePos="0" relativeHeight="251683840" behindDoc="0" locked="0" layoutInCell="1" allowOverlap="1" wp14:anchorId="0DF1F9B9" wp14:editId="1705E4FC">
            <wp:simplePos x="0" y="0"/>
            <wp:positionH relativeFrom="column">
              <wp:posOffset>1969770</wp:posOffset>
            </wp:positionH>
            <wp:positionV relativeFrom="paragraph">
              <wp:posOffset>386080</wp:posOffset>
            </wp:positionV>
            <wp:extent cx="836295" cy="187960"/>
            <wp:effectExtent l="0" t="0" r="1905" b="0"/>
            <wp:wrapNone/>
            <wp:docPr id="27" name="Bild 11" descr="2ease SEos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ild 11" descr="2ease SEos Logo.png"/>
                    <pic:cNvPicPr>
                      <a:picLocks noChangeAspect="1"/>
                    </pic:cNvPicPr>
                  </pic:nvPicPr>
                  <pic:blipFill>
                    <a:blip r:embed="rId31" cstate="email">
                      <a:extLst>
                        <a:ext uri="{28A0092B-C50C-407E-A947-70E740481C1C}">
                          <a14:useLocalDpi xmlns:a14="http://schemas.microsoft.com/office/drawing/2010/main" val="0"/>
                        </a:ext>
                      </a:extLst>
                    </a:blip>
                    <a:stretch>
                      <a:fillRect/>
                    </a:stretch>
                  </pic:blipFill>
                  <pic:spPr>
                    <a:xfrm>
                      <a:off x="0" y="0"/>
                      <a:ext cx="836295" cy="187960"/>
                    </a:xfrm>
                    <a:prstGeom prst="rect">
                      <a:avLst/>
                    </a:prstGeom>
                  </pic:spPr>
                </pic:pic>
              </a:graphicData>
            </a:graphic>
            <wp14:sizeRelH relativeFrom="page">
              <wp14:pctWidth>0</wp14:pctWidth>
            </wp14:sizeRelH>
            <wp14:sizeRelV relativeFrom="page">
              <wp14:pctHeight>0</wp14:pctHeight>
            </wp14:sizeRelV>
          </wp:anchor>
        </w:drawing>
      </w:r>
    </w:p>
    <w:p w14:paraId="24631079" w14:textId="77777777" w:rsidR="00D90A56" w:rsidRPr="000E160A" w:rsidRDefault="00D90A56" w:rsidP="00D90A56">
      <w:pPr>
        <w:spacing w:line="276" w:lineRule="auto"/>
        <w:jc w:val="both"/>
        <w:rPr>
          <w:rFonts w:ascii="Helvetica" w:hAnsi="Helvetica"/>
          <w:sz w:val="22"/>
          <w:szCs w:val="22"/>
        </w:rPr>
      </w:pPr>
    </w:p>
    <w:p w14:paraId="077BB300" w14:textId="77777777" w:rsidR="00D90A56" w:rsidRPr="000E160A" w:rsidRDefault="00D90A56" w:rsidP="00D90A56">
      <w:pPr>
        <w:spacing w:line="276" w:lineRule="auto"/>
        <w:jc w:val="both"/>
        <w:rPr>
          <w:rFonts w:ascii="Helvetica" w:hAnsi="Helvetica"/>
          <w:b/>
          <w:sz w:val="22"/>
          <w:szCs w:val="22"/>
        </w:rPr>
      </w:pPr>
      <w:r>
        <w:rPr>
          <w:rFonts w:ascii="Helvetica" w:hAnsi="Helvetica"/>
          <w:b/>
          <w:sz w:val="22"/>
          <w:szCs w:val="22"/>
        </w:rPr>
        <w:t>4</w:t>
      </w:r>
      <w:r w:rsidRPr="000E160A">
        <w:rPr>
          <w:rFonts w:ascii="Helvetica" w:hAnsi="Helvetica"/>
          <w:b/>
          <w:sz w:val="22"/>
          <w:szCs w:val="22"/>
        </w:rPr>
        <w:t xml:space="preserve">.4 InfoWeb: Zu einfach um wahr zu sein? </w:t>
      </w:r>
    </w:p>
    <w:p w14:paraId="2F8EAD97" w14:textId="77777777" w:rsidR="00D90A56" w:rsidRPr="000E160A" w:rsidRDefault="00D90A56" w:rsidP="00D90A56">
      <w:pPr>
        <w:spacing w:line="276" w:lineRule="auto"/>
        <w:jc w:val="both"/>
        <w:rPr>
          <w:rFonts w:ascii="Helvetica" w:hAnsi="Helvetica"/>
          <w:sz w:val="22"/>
          <w:szCs w:val="22"/>
        </w:rPr>
      </w:pPr>
      <w:r w:rsidRPr="000E160A">
        <w:rPr>
          <w:rFonts w:ascii="Helvetica" w:hAnsi="Helvetica"/>
          <w:sz w:val="22"/>
          <w:szCs w:val="22"/>
        </w:rPr>
        <w:t>InfoWeb als Lösung für das Publizieren von Dokumenten, für das Speichern und Finden von Wissen  ist sehr effektiv und effizient.  Dennoch ist dies</w:t>
      </w:r>
      <w:r>
        <w:rPr>
          <w:rFonts w:ascii="Helvetica" w:hAnsi="Helvetica"/>
          <w:sz w:val="22"/>
          <w:szCs w:val="22"/>
        </w:rPr>
        <w:t>e</w:t>
      </w:r>
      <w:r w:rsidRPr="000E160A">
        <w:rPr>
          <w:rFonts w:ascii="Helvetica" w:hAnsi="Helvetica"/>
          <w:sz w:val="22"/>
          <w:szCs w:val="22"/>
        </w:rPr>
        <w:t xml:space="preserve"> Lösung nicht sehr weit bekannt bzw. verbreitet.   Sie ist einfach zu banal.  </w:t>
      </w:r>
      <w:r>
        <w:rPr>
          <w:rFonts w:ascii="Helvetica" w:hAnsi="Helvetica"/>
          <w:sz w:val="22"/>
          <w:szCs w:val="22"/>
        </w:rPr>
        <w:t>An e</w:t>
      </w:r>
      <w:r w:rsidRPr="000E160A">
        <w:rPr>
          <w:rFonts w:ascii="Helvetica" w:hAnsi="Helvetica"/>
          <w:sz w:val="22"/>
          <w:szCs w:val="22"/>
        </w:rPr>
        <w:t>ine</w:t>
      </w:r>
      <w:r>
        <w:rPr>
          <w:rFonts w:ascii="Helvetica" w:hAnsi="Helvetica"/>
          <w:sz w:val="22"/>
          <w:szCs w:val="22"/>
        </w:rPr>
        <w:t>r</w:t>
      </w:r>
      <w:r w:rsidRPr="000E160A">
        <w:rPr>
          <w:rFonts w:ascii="Helvetica" w:hAnsi="Helvetica"/>
          <w:sz w:val="22"/>
          <w:szCs w:val="22"/>
        </w:rPr>
        <w:t xml:space="preserve"> solch einfache Lösung ist </w:t>
      </w:r>
      <w:r>
        <w:rPr>
          <w:rFonts w:ascii="Helvetica" w:hAnsi="Helvetica"/>
          <w:sz w:val="22"/>
          <w:szCs w:val="22"/>
        </w:rPr>
        <w:t xml:space="preserve">sind nur die Nutzer interessiert. Aber diese bestimmen nicht </w:t>
      </w:r>
      <w:r w:rsidRPr="000E160A">
        <w:rPr>
          <w:rFonts w:ascii="Helvetica" w:hAnsi="Helvetica"/>
          <w:sz w:val="22"/>
          <w:szCs w:val="22"/>
        </w:rPr>
        <w:t>Informationsve</w:t>
      </w:r>
      <w:r w:rsidRPr="000E160A">
        <w:rPr>
          <w:rFonts w:ascii="Helvetica" w:hAnsi="Helvetica"/>
          <w:sz w:val="22"/>
          <w:szCs w:val="22"/>
        </w:rPr>
        <w:t>r</w:t>
      </w:r>
      <w:r w:rsidRPr="000E160A">
        <w:rPr>
          <w:rFonts w:ascii="Helvetica" w:hAnsi="Helvetica"/>
          <w:sz w:val="22"/>
          <w:szCs w:val="22"/>
        </w:rPr>
        <w:t xml:space="preserve">arbeitung </w:t>
      </w:r>
      <w:r>
        <w:rPr>
          <w:rFonts w:ascii="Helvetica" w:hAnsi="Helvetica"/>
          <w:sz w:val="22"/>
          <w:szCs w:val="22"/>
        </w:rPr>
        <w:t>/ IT in einem Unternehmen. Das ist meist unter der Regie der kaufmännischen Leitung. Diese werden beeinflusst. Das sind die Beeinflusser und ihre Interessen.</w:t>
      </w:r>
    </w:p>
    <w:p w14:paraId="0FA6423D" w14:textId="77777777" w:rsidR="00D90A56" w:rsidRPr="000E160A" w:rsidRDefault="00D90A56" w:rsidP="00D90A56">
      <w:pPr>
        <w:spacing w:line="276" w:lineRule="auto"/>
        <w:jc w:val="both"/>
        <w:rPr>
          <w:rFonts w:ascii="Helvetica" w:hAnsi="Helvetica"/>
          <w:sz w:val="22"/>
          <w:szCs w:val="22"/>
        </w:rPr>
      </w:pPr>
    </w:p>
    <w:p w14:paraId="7847E377" w14:textId="77777777" w:rsidR="00D90A56" w:rsidRDefault="00D90A56" w:rsidP="00D90A56">
      <w:pPr>
        <w:spacing w:line="276" w:lineRule="auto"/>
        <w:jc w:val="both"/>
        <w:rPr>
          <w:rFonts w:ascii="Helvetica" w:hAnsi="Helvetica"/>
          <w:sz w:val="22"/>
          <w:szCs w:val="22"/>
        </w:rPr>
      </w:pPr>
      <w:r w:rsidRPr="00613049">
        <w:rPr>
          <w:rFonts w:ascii="Helvetica" w:hAnsi="Helvetica"/>
          <w:sz w:val="22"/>
          <w:szCs w:val="22"/>
        </w:rPr>
        <w:t xml:space="preserve">Interne IT Experten: </w:t>
      </w:r>
    </w:p>
    <w:p w14:paraId="78EE4D1B" w14:textId="77777777" w:rsidR="00D90A56" w:rsidRPr="00613049" w:rsidRDefault="00D90A56" w:rsidP="00D90A56">
      <w:pPr>
        <w:spacing w:line="276" w:lineRule="auto"/>
        <w:jc w:val="both"/>
        <w:rPr>
          <w:rFonts w:ascii="Helvetica" w:hAnsi="Helvetica"/>
          <w:sz w:val="22"/>
          <w:szCs w:val="22"/>
        </w:rPr>
      </w:pPr>
      <w:r w:rsidRPr="00613049">
        <w:rPr>
          <w:rFonts w:ascii="Helvetica" w:hAnsi="Helvetica"/>
          <w:sz w:val="22"/>
          <w:szCs w:val="22"/>
        </w:rPr>
        <w:t>Wollen aus professionellem Ehrgeiz gerne, tolle und fortschrittliche Lösungen mit neuester Technologie machen.  Sie wollen gerne Ko</w:t>
      </w:r>
      <w:r w:rsidRPr="00613049">
        <w:rPr>
          <w:rFonts w:ascii="Helvetica" w:hAnsi="Helvetica"/>
          <w:sz w:val="22"/>
          <w:szCs w:val="22"/>
        </w:rPr>
        <w:t>n</w:t>
      </w:r>
      <w:r w:rsidRPr="00613049">
        <w:rPr>
          <w:rFonts w:ascii="Helvetica" w:hAnsi="Helvetica"/>
          <w:sz w:val="22"/>
          <w:szCs w:val="22"/>
        </w:rPr>
        <w:t>trolle und klare Strukturen haben, lieben es gebraucht zu werden. Wollen von Perfektionisten und  Widerspenstigen nicht angreifbar sein und sind mit  eine Mainstream Lösung bei Schwierigkeiten be</w:t>
      </w:r>
      <w:r w:rsidRPr="00613049">
        <w:rPr>
          <w:rFonts w:ascii="Helvetica" w:hAnsi="Helvetica"/>
          <w:sz w:val="22"/>
          <w:szCs w:val="22"/>
        </w:rPr>
        <w:t>s</w:t>
      </w:r>
      <w:r w:rsidRPr="00613049">
        <w:rPr>
          <w:rFonts w:ascii="Helvetica" w:hAnsi="Helvetica"/>
          <w:sz w:val="22"/>
          <w:szCs w:val="22"/>
        </w:rPr>
        <w:t xml:space="preserve">ser gesichert. </w:t>
      </w:r>
    </w:p>
    <w:p w14:paraId="6910EED4" w14:textId="77777777" w:rsidR="00D90A56" w:rsidRDefault="00D90A56" w:rsidP="00D90A56">
      <w:pPr>
        <w:spacing w:line="276" w:lineRule="auto"/>
        <w:jc w:val="both"/>
        <w:rPr>
          <w:rFonts w:ascii="Helvetica" w:hAnsi="Helvetica"/>
          <w:sz w:val="22"/>
          <w:szCs w:val="22"/>
        </w:rPr>
      </w:pPr>
    </w:p>
    <w:p w14:paraId="49A73C1E" w14:textId="77777777" w:rsidR="00D90A56" w:rsidRDefault="00D90A56" w:rsidP="00D90A56">
      <w:pPr>
        <w:spacing w:line="276" w:lineRule="auto"/>
        <w:jc w:val="both"/>
        <w:rPr>
          <w:rFonts w:ascii="Helvetica" w:hAnsi="Helvetica"/>
          <w:sz w:val="22"/>
          <w:szCs w:val="22"/>
        </w:rPr>
      </w:pPr>
      <w:r w:rsidRPr="00501D4C">
        <w:rPr>
          <w:rFonts w:ascii="Helvetica" w:hAnsi="Helvetica"/>
          <w:sz w:val="22"/>
          <w:szCs w:val="22"/>
        </w:rPr>
        <w:t>Externe Consultant</w:t>
      </w:r>
      <w:r>
        <w:rPr>
          <w:rFonts w:ascii="Helvetica" w:hAnsi="Helvetica"/>
          <w:sz w:val="22"/>
          <w:szCs w:val="22"/>
        </w:rPr>
        <w:t>s</w:t>
      </w:r>
      <w:r w:rsidRPr="00501D4C">
        <w:rPr>
          <w:rFonts w:ascii="Helvetica" w:hAnsi="Helvetica"/>
          <w:sz w:val="22"/>
          <w:szCs w:val="22"/>
        </w:rPr>
        <w:t xml:space="preserve">: </w:t>
      </w:r>
    </w:p>
    <w:p w14:paraId="2FBA2377" w14:textId="77777777" w:rsidR="00D90A56" w:rsidRPr="00501D4C" w:rsidRDefault="00D90A56" w:rsidP="00D90A56">
      <w:pPr>
        <w:spacing w:line="276" w:lineRule="auto"/>
        <w:jc w:val="both"/>
        <w:rPr>
          <w:rFonts w:ascii="Helvetica" w:hAnsi="Helvetica"/>
          <w:sz w:val="22"/>
          <w:szCs w:val="22"/>
        </w:rPr>
      </w:pPr>
      <w:r w:rsidRPr="00501D4C">
        <w:rPr>
          <w:rFonts w:ascii="Helvetica" w:hAnsi="Helvetica"/>
          <w:sz w:val="22"/>
          <w:szCs w:val="22"/>
        </w:rPr>
        <w:t>Mit einem InfoWeb gibt es in der Einführung sehr wenig zu tun. Die Einführung ist auch keine Roll-Out mit vielen, intensiven voll gefüllten Honorartagen. Die Einführung ist eine Art Slow Out – eine Entwic</w:t>
      </w:r>
      <w:r w:rsidRPr="00501D4C">
        <w:rPr>
          <w:rFonts w:ascii="Helvetica" w:hAnsi="Helvetica"/>
          <w:sz w:val="22"/>
          <w:szCs w:val="22"/>
        </w:rPr>
        <w:t>k</w:t>
      </w:r>
      <w:r w:rsidRPr="00501D4C">
        <w:rPr>
          <w:rFonts w:ascii="Helvetica" w:hAnsi="Helvetica"/>
          <w:sz w:val="22"/>
          <w:szCs w:val="22"/>
        </w:rPr>
        <w:t xml:space="preserve">lung die nur eine Begleitung mit wenig Intensität braucht. </w:t>
      </w:r>
    </w:p>
    <w:p w14:paraId="12EF5A89" w14:textId="77777777" w:rsidR="00D90A56" w:rsidRDefault="00D90A56" w:rsidP="00D90A56">
      <w:pPr>
        <w:spacing w:line="276" w:lineRule="auto"/>
        <w:jc w:val="both"/>
        <w:rPr>
          <w:rFonts w:ascii="Helvetica" w:hAnsi="Helvetica"/>
          <w:sz w:val="22"/>
          <w:szCs w:val="22"/>
        </w:rPr>
      </w:pPr>
    </w:p>
    <w:p w14:paraId="0370E622" w14:textId="77777777" w:rsidR="00D90A56" w:rsidRDefault="00D90A56" w:rsidP="00D90A56">
      <w:pPr>
        <w:spacing w:line="276" w:lineRule="auto"/>
        <w:jc w:val="both"/>
        <w:rPr>
          <w:rFonts w:ascii="Helvetica" w:hAnsi="Helvetica"/>
          <w:sz w:val="22"/>
          <w:szCs w:val="22"/>
        </w:rPr>
      </w:pPr>
      <w:r w:rsidRPr="00501D4C">
        <w:rPr>
          <w:rFonts w:ascii="Helvetica" w:hAnsi="Helvetica"/>
          <w:sz w:val="22"/>
          <w:szCs w:val="22"/>
        </w:rPr>
        <w:t xml:space="preserve">Software Hersteller: </w:t>
      </w:r>
    </w:p>
    <w:p w14:paraId="1D3947D9" w14:textId="77777777" w:rsidR="00D90A56" w:rsidRDefault="00D90A56" w:rsidP="00D90A56">
      <w:pPr>
        <w:spacing w:line="276" w:lineRule="auto"/>
        <w:jc w:val="both"/>
        <w:rPr>
          <w:rFonts w:ascii="Helvetica" w:hAnsi="Helvetica"/>
          <w:sz w:val="22"/>
          <w:szCs w:val="22"/>
        </w:rPr>
      </w:pPr>
      <w:r>
        <w:rPr>
          <w:rFonts w:ascii="Helvetica" w:hAnsi="Helvetica"/>
          <w:sz w:val="22"/>
          <w:szCs w:val="22"/>
        </w:rPr>
        <w:t>Für ein Info</w:t>
      </w:r>
      <w:r w:rsidRPr="00501D4C">
        <w:rPr>
          <w:rFonts w:ascii="Helvetica" w:hAnsi="Helvetica"/>
          <w:sz w:val="22"/>
          <w:szCs w:val="22"/>
        </w:rPr>
        <w:t xml:space="preserve">Web </w:t>
      </w:r>
      <w:r>
        <w:rPr>
          <w:rFonts w:ascii="Helvetica" w:hAnsi="Helvetica"/>
          <w:sz w:val="22"/>
          <w:szCs w:val="22"/>
        </w:rPr>
        <w:t>kann praktisch keine Software zusätzlich verkauft werden</w:t>
      </w:r>
      <w:r w:rsidRPr="00501D4C">
        <w:rPr>
          <w:rFonts w:ascii="Helvetica" w:hAnsi="Helvetica"/>
          <w:sz w:val="22"/>
          <w:szCs w:val="22"/>
        </w:rPr>
        <w:t>.  Mit Open Office gibt es sogar eine kostenlos Variante</w:t>
      </w:r>
      <w:r>
        <w:rPr>
          <w:rFonts w:ascii="Helvetica" w:hAnsi="Helvetica"/>
          <w:sz w:val="22"/>
          <w:szCs w:val="22"/>
        </w:rPr>
        <w:t xml:space="preserve"> zur Erstellung von InForms</w:t>
      </w:r>
      <w:r w:rsidRPr="00501D4C">
        <w:rPr>
          <w:rFonts w:ascii="Helvetica" w:hAnsi="Helvetica"/>
          <w:sz w:val="22"/>
          <w:szCs w:val="22"/>
        </w:rPr>
        <w:t>. Mi</w:t>
      </w:r>
      <w:r>
        <w:rPr>
          <w:rFonts w:ascii="Helvetica" w:hAnsi="Helvetica"/>
          <w:sz w:val="22"/>
          <w:szCs w:val="22"/>
        </w:rPr>
        <w:t>t Google Sites kann es Web</w:t>
      </w:r>
      <w:r w:rsidRPr="00501D4C">
        <w:rPr>
          <w:rFonts w:ascii="Helvetica" w:hAnsi="Helvetica"/>
          <w:sz w:val="22"/>
          <w:szCs w:val="22"/>
        </w:rPr>
        <w:t>basiert</w:t>
      </w:r>
      <w:r>
        <w:rPr>
          <w:rFonts w:ascii="Helvetica" w:hAnsi="Helvetica"/>
          <w:sz w:val="22"/>
          <w:szCs w:val="22"/>
        </w:rPr>
        <w:t xml:space="preserve"> als </w:t>
      </w:r>
      <w:r w:rsidRPr="00501D4C">
        <w:rPr>
          <w:rFonts w:ascii="Helvetica" w:hAnsi="Helvetica"/>
          <w:sz w:val="22"/>
          <w:szCs w:val="22"/>
        </w:rPr>
        <w:t>kostenlos</w:t>
      </w:r>
      <w:r>
        <w:rPr>
          <w:rFonts w:ascii="Helvetica" w:hAnsi="Helvetica"/>
          <w:sz w:val="22"/>
          <w:szCs w:val="22"/>
        </w:rPr>
        <w:t xml:space="preserve">e realisiert werden. </w:t>
      </w:r>
    </w:p>
    <w:p w14:paraId="39860ABA" w14:textId="77777777" w:rsidR="00D90A56" w:rsidRDefault="00D90A56" w:rsidP="00D90A56">
      <w:pPr>
        <w:spacing w:line="276" w:lineRule="auto"/>
        <w:jc w:val="both"/>
        <w:rPr>
          <w:rFonts w:ascii="Helvetica" w:hAnsi="Helvetica"/>
          <w:sz w:val="22"/>
          <w:szCs w:val="22"/>
        </w:rPr>
      </w:pPr>
    </w:p>
    <w:p w14:paraId="66565291" w14:textId="77777777" w:rsidR="00D90A56" w:rsidRPr="00501D4C" w:rsidRDefault="00D90A56" w:rsidP="00D90A56">
      <w:pPr>
        <w:spacing w:line="276" w:lineRule="auto"/>
        <w:jc w:val="both"/>
        <w:rPr>
          <w:rFonts w:ascii="Helvetica" w:hAnsi="Helvetica"/>
          <w:sz w:val="22"/>
          <w:szCs w:val="22"/>
        </w:rPr>
      </w:pPr>
      <w:r w:rsidRPr="00501D4C">
        <w:rPr>
          <w:rFonts w:ascii="Helvetica" w:hAnsi="Helvetica"/>
          <w:sz w:val="22"/>
          <w:szCs w:val="22"/>
        </w:rPr>
        <w:t>Software Hersteller und große Consulting Firmen  sichern über A</w:t>
      </w:r>
      <w:r w:rsidRPr="00501D4C">
        <w:rPr>
          <w:rFonts w:ascii="Helvetica" w:hAnsi="Helvetica"/>
          <w:sz w:val="22"/>
          <w:szCs w:val="22"/>
        </w:rPr>
        <w:t>n</w:t>
      </w:r>
      <w:r w:rsidRPr="00501D4C">
        <w:rPr>
          <w:rFonts w:ascii="Helvetica" w:hAnsi="Helvetica"/>
          <w:sz w:val="22"/>
          <w:szCs w:val="22"/>
        </w:rPr>
        <w:t>zeigen das Überleben  unzähliger Fachmagazine bzw. Managemen</w:t>
      </w:r>
      <w:r w:rsidRPr="00501D4C">
        <w:rPr>
          <w:rFonts w:ascii="Helvetica" w:hAnsi="Helvetica"/>
          <w:sz w:val="22"/>
          <w:szCs w:val="22"/>
        </w:rPr>
        <w:t>t</w:t>
      </w:r>
      <w:r w:rsidRPr="00501D4C">
        <w:rPr>
          <w:rFonts w:ascii="Helvetica" w:hAnsi="Helvetica"/>
          <w:sz w:val="22"/>
          <w:szCs w:val="22"/>
        </w:rPr>
        <w:t>zeitschriften.  Diese Medien bringen die Stories die ihren Brötche</w:t>
      </w:r>
      <w:r w:rsidRPr="00501D4C">
        <w:rPr>
          <w:rFonts w:ascii="Helvetica" w:hAnsi="Helvetica"/>
          <w:sz w:val="22"/>
          <w:szCs w:val="22"/>
        </w:rPr>
        <w:t>n</w:t>
      </w:r>
      <w:r w:rsidRPr="00501D4C">
        <w:rPr>
          <w:rFonts w:ascii="Helvetica" w:hAnsi="Helvetica"/>
          <w:sz w:val="22"/>
          <w:szCs w:val="22"/>
        </w:rPr>
        <w:t xml:space="preserve">geber Umsatz bringen. </w:t>
      </w:r>
      <w:r>
        <w:rPr>
          <w:rFonts w:ascii="Helvetica" w:hAnsi="Helvetica"/>
          <w:sz w:val="22"/>
          <w:szCs w:val="22"/>
        </w:rPr>
        <w:t>Sie gewichten die fehlende Funktionalität einfacher Lösung stärker, als den Nutzen von Einfachheit. Für den Markt braucht es immer etwas Neues und etwas Zusätzliches. Das auf zunehmen und im Arbeitsprozess zu integrieren kostet aber viel Kopfarbeit. Die fehlt für die Kernwertschöpfung. Die versprochenen Produktivitätsgewinne sind imaginär und nicht nachprüfbar. Die A</w:t>
      </w:r>
      <w:r>
        <w:rPr>
          <w:rFonts w:ascii="Helvetica" w:hAnsi="Helvetica"/>
          <w:sz w:val="22"/>
          <w:szCs w:val="22"/>
        </w:rPr>
        <w:t>n</w:t>
      </w:r>
      <w:r>
        <w:rPr>
          <w:rFonts w:ascii="Helvetica" w:hAnsi="Helvetica"/>
          <w:sz w:val="22"/>
          <w:szCs w:val="22"/>
        </w:rPr>
        <w:t xml:space="preserve">schaffungskosten und zusätzlichen Pflegeaufwände sind hingegen sicher.  </w:t>
      </w:r>
    </w:p>
    <w:p w14:paraId="18AA6C14" w14:textId="77777777" w:rsidR="00D90A56" w:rsidRPr="00D90A56" w:rsidRDefault="00D90A56" w:rsidP="00D90A56">
      <w:pPr>
        <w:spacing w:line="276" w:lineRule="auto"/>
        <w:jc w:val="both"/>
        <w:rPr>
          <w:rFonts w:hint="eastAsia"/>
        </w:rPr>
      </w:pPr>
      <w:r>
        <w:rPr>
          <w:noProof/>
          <w:lang w:val="de-DE"/>
        </w:rPr>
        <mc:AlternateContent>
          <mc:Choice Requires="wps">
            <w:drawing>
              <wp:anchor distT="0" distB="0" distL="114300" distR="114300" simplePos="0" relativeHeight="251686912" behindDoc="0" locked="0" layoutInCell="1" allowOverlap="1" wp14:anchorId="582E428E" wp14:editId="01BC2578">
                <wp:simplePos x="0" y="0"/>
                <wp:positionH relativeFrom="column">
                  <wp:posOffset>4457700</wp:posOffset>
                </wp:positionH>
                <wp:positionV relativeFrom="paragraph">
                  <wp:posOffset>9525</wp:posOffset>
                </wp:positionV>
                <wp:extent cx="1797050" cy="1316355"/>
                <wp:effectExtent l="0" t="0" r="0" b="0"/>
                <wp:wrapThrough wrapText="bothSides">
                  <wp:wrapPolygon edited="0">
                    <wp:start x="0" y="0"/>
                    <wp:lineTo x="0" y="0"/>
                    <wp:lineTo x="0" y="0"/>
                  </wp:wrapPolygon>
                </wp:wrapThrough>
                <wp:docPr id="28" name="Textfeld 28"/>
                <wp:cNvGraphicFramePr/>
                <a:graphic xmlns:a="http://schemas.openxmlformats.org/drawingml/2006/main">
                  <a:graphicData uri="http://schemas.microsoft.com/office/word/2010/wordprocessingShape">
                    <wps:wsp>
                      <wps:cNvSpPr txBox="1"/>
                      <wps:spPr>
                        <a:xfrm>
                          <a:off x="0" y="0"/>
                          <a:ext cx="1797050" cy="1316355"/>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7F1E5D85" w14:textId="77777777" w:rsidR="005C2250" w:rsidRPr="00D90A56" w:rsidRDefault="005C2250" w:rsidP="00D90A56">
                            <w:pPr>
                              <w:rPr>
                                <w:rFonts w:ascii="Helvetica" w:hAnsi="Helvetica"/>
                                <w:sz w:val="16"/>
                                <w:szCs w:val="16"/>
                              </w:rPr>
                            </w:pPr>
                            <w:r w:rsidRPr="00D90A56">
                              <w:rPr>
                                <w:rFonts w:ascii="Helvetica" w:hAnsi="Helvetica"/>
                                <w:b/>
                                <w:sz w:val="16"/>
                                <w:szCs w:val="16"/>
                              </w:rPr>
                              <w:t xml:space="preserve">Abb.  </w:t>
                            </w:r>
                            <w:r>
                              <w:rPr>
                                <w:rFonts w:ascii="Helvetica" w:hAnsi="Helvetica"/>
                                <w:b/>
                                <w:sz w:val="16"/>
                                <w:szCs w:val="16"/>
                              </w:rPr>
                              <w:t>19</w:t>
                            </w:r>
                            <w:r w:rsidRPr="00D90A56">
                              <w:rPr>
                                <w:rFonts w:ascii="Helvetica" w:hAnsi="Helvetica"/>
                                <w:sz w:val="16"/>
                                <w:szCs w:val="16"/>
                              </w:rPr>
                              <w:t xml:space="preserve"> Es gibt auch tolle technische Einrichtungen und geniale Funktionen, die nicht wirklich die Werkschöpfung erleichtern.  Alles was dazu kommt, ist eine Belastung. Ein Transportband hilft eben nicht immer beim Transport. Auch wenn es so heisst </w:t>
                            </w:r>
                          </w:p>
                          <w:p w14:paraId="4AF6A576" w14:textId="77777777" w:rsidR="005C2250" w:rsidRDefault="005C2250" w:rsidP="00D90A56">
                            <w:pPr>
                              <w:rPr>
                                <w:rFonts w:ascii="Helvetica" w:hAnsi="Helvetica"/>
                                <w:sz w:val="22"/>
                                <w:szCs w:val="22"/>
                              </w:rPr>
                            </w:pPr>
                          </w:p>
                          <w:p w14:paraId="73367A4E" w14:textId="77777777" w:rsidR="005C2250" w:rsidRPr="0016761E" w:rsidRDefault="005C2250" w:rsidP="00D90A56">
                            <w:pPr>
                              <w:pStyle w:val="Beschriftung"/>
                              <w:rPr>
                                <w:rFonts w:ascii="Helvetica" w:hAnsi="Helvetica"/>
                                <w:noProof/>
                                <w:sz w:val="22"/>
                                <w:szCs w:val="2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feld 28" o:spid="_x0000_s1033" type="#_x0000_t202" style="position:absolute;left:0;text-align:left;margin-left:351pt;margin-top:.75pt;width:141.5pt;height:103.65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" stroked="f">
                <v:textbox style="mso-fit-shape-to-text:t" inset="0,0,0,0">
                  <w:txbxContent>
                    <w:p w14:paraId="7F1E5D85" w14:textId="77777777" w:rsidR="005C2250" w:rsidRPr="00D90A56" w:rsidRDefault="005C2250" w:rsidP="00D90A56">
                      <w:pPr>
                        <w:rPr>
                          <w:rFonts w:ascii="Helvetica" w:hAnsi="Helvetica"/>
                          <w:sz w:val="16"/>
                          <w:szCs w:val="16"/>
                        </w:rPr>
                      </w:pPr>
                      <w:r w:rsidRPr="00D90A56">
                        <w:rPr>
                          <w:rFonts w:ascii="Helvetica" w:hAnsi="Helvetica"/>
                          <w:b/>
                          <w:sz w:val="16"/>
                          <w:szCs w:val="16"/>
                        </w:rPr>
                        <w:t xml:space="preserve">Abb.  </w:t>
                      </w:r>
                      <w:r>
                        <w:rPr>
                          <w:rFonts w:ascii="Helvetica" w:hAnsi="Helvetica"/>
                          <w:b/>
                          <w:sz w:val="16"/>
                          <w:szCs w:val="16"/>
                        </w:rPr>
                        <w:t>19</w:t>
                      </w:r>
                      <w:r w:rsidRPr="00D90A56">
                        <w:rPr>
                          <w:rFonts w:ascii="Helvetica" w:hAnsi="Helvetica"/>
                          <w:sz w:val="16"/>
                          <w:szCs w:val="16"/>
                        </w:rPr>
                        <w:t xml:space="preserve"> Es gibt auch tolle technische Einrichtungen und geniale Funktionen, die nicht wirklich die Werkschöpfung erleic</w:t>
                      </w:r>
                      <w:r w:rsidRPr="00D90A56">
                        <w:rPr>
                          <w:rFonts w:ascii="Helvetica" w:hAnsi="Helvetica"/>
                          <w:sz w:val="16"/>
                          <w:szCs w:val="16"/>
                        </w:rPr>
                        <w:t>h</w:t>
                      </w:r>
                      <w:r w:rsidRPr="00D90A56">
                        <w:rPr>
                          <w:rFonts w:ascii="Helvetica" w:hAnsi="Helvetica"/>
                          <w:sz w:val="16"/>
                          <w:szCs w:val="16"/>
                        </w:rPr>
                        <w:t>tern.  Alles was dazu kommt, ist eine Belastung. Ein Transpor</w:t>
                      </w:r>
                      <w:r w:rsidRPr="00D90A56">
                        <w:rPr>
                          <w:rFonts w:ascii="Helvetica" w:hAnsi="Helvetica"/>
                          <w:sz w:val="16"/>
                          <w:szCs w:val="16"/>
                        </w:rPr>
                        <w:t>t</w:t>
                      </w:r>
                      <w:r w:rsidRPr="00D90A56">
                        <w:rPr>
                          <w:rFonts w:ascii="Helvetica" w:hAnsi="Helvetica"/>
                          <w:sz w:val="16"/>
                          <w:szCs w:val="16"/>
                        </w:rPr>
                        <w:t xml:space="preserve">band hilft eben nicht immer beim Transport. Auch wenn es so heisst </w:t>
                      </w:r>
                    </w:p>
                    <w:p w14:paraId="4AF6A576" w14:textId="77777777" w:rsidR="005C2250" w:rsidRDefault="005C2250" w:rsidP="00D90A56">
                      <w:pPr>
                        <w:rPr>
                          <w:rFonts w:ascii="Helvetica" w:hAnsi="Helvetica"/>
                          <w:sz w:val="22"/>
                          <w:szCs w:val="22"/>
                        </w:rPr>
                      </w:pPr>
                    </w:p>
                    <w:p w14:paraId="73367A4E" w14:textId="77777777" w:rsidR="005C2250" w:rsidRPr="0016761E" w:rsidRDefault="005C2250" w:rsidP="00D90A56">
                      <w:pPr>
                        <w:pStyle w:val="Beschriftung"/>
                        <w:rPr>
                          <w:rFonts w:ascii="Helvetica" w:hAnsi="Helvetica"/>
                          <w:noProof/>
                          <w:sz w:val="22"/>
                          <w:szCs w:val="22"/>
                        </w:rPr>
                      </w:pPr>
                    </w:p>
                  </w:txbxContent>
                </v:textbox>
                <w10:wrap type="through"/>
              </v:shape>
            </w:pict>
          </mc:Fallback>
        </mc:AlternateContent>
      </w:r>
      <w:r w:rsidRPr="00752AE7">
        <w:rPr>
          <w:rFonts w:ascii="Helvetica" w:hAnsi="Helvetica"/>
          <w:noProof/>
          <w:sz w:val="22"/>
          <w:szCs w:val="22"/>
          <w:lang w:val="de-DE"/>
        </w:rPr>
        <w:drawing>
          <wp:anchor distT="0" distB="0" distL="114300" distR="114300" simplePos="0" relativeHeight="251684864" behindDoc="0" locked="0" layoutInCell="1" allowOverlap="1" wp14:anchorId="29F624F1" wp14:editId="62F3FBCE">
            <wp:simplePos x="0" y="0"/>
            <wp:positionH relativeFrom="column">
              <wp:posOffset>4457701</wp:posOffset>
            </wp:positionH>
            <wp:positionV relativeFrom="paragraph">
              <wp:posOffset>-1101725</wp:posOffset>
            </wp:positionV>
            <wp:extent cx="1797582" cy="1054129"/>
            <wp:effectExtent l="0" t="0" r="6350" b="0"/>
            <wp:wrapNone/>
            <wp:docPr id="45" name="Bild 2" descr="Team Arbeit mit Technologie 03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 2" descr="Team Arbeit mit Technologie 0315.jpg"/>
                    <pic:cNvPicPr>
                      <a:picLocks noChangeAspect="1"/>
                    </pic:cNvPicPr>
                  </pic:nvPicPr>
                  <pic:blipFill>
                    <a:blip r:embed="rId32" cstate="email">
                      <a:extLst>
                        <a:ext uri="{28A0092B-C50C-407E-A947-70E740481C1C}">
                          <a14:useLocalDpi xmlns:a14="http://schemas.microsoft.com/office/drawing/2010/main" val="0"/>
                        </a:ext>
                      </a:extLst>
                    </a:blip>
                    <a:stretch>
                      <a:fillRect/>
                    </a:stretch>
                  </pic:blipFill>
                  <pic:spPr>
                    <a:xfrm>
                      <a:off x="0" y="0"/>
                      <a:ext cx="1798148" cy="1054461"/>
                    </a:xfrm>
                    <a:prstGeom prst="rect">
                      <a:avLst/>
                    </a:prstGeom>
                  </pic:spPr>
                </pic:pic>
              </a:graphicData>
            </a:graphic>
            <wp14:sizeRelH relativeFrom="page">
              <wp14:pctWidth>0</wp14:pctWidth>
            </wp14:sizeRelH>
            <wp14:sizeRelV relativeFrom="page">
              <wp14:pctHeight>0</wp14:pctHeight>
            </wp14:sizeRelV>
          </wp:anchor>
        </w:drawing>
      </w:r>
    </w:p>
    <w:p w14:paraId="5D010837" w14:textId="77777777" w:rsidR="00D90A56" w:rsidRPr="000E160A" w:rsidRDefault="00D90A56" w:rsidP="00D90A56">
      <w:pPr>
        <w:spacing w:line="276" w:lineRule="auto"/>
        <w:jc w:val="both"/>
        <w:rPr>
          <w:rFonts w:ascii="Helvetica" w:hAnsi="Helvetica"/>
          <w:b/>
          <w:sz w:val="22"/>
          <w:szCs w:val="22"/>
        </w:rPr>
      </w:pPr>
      <w:r>
        <w:rPr>
          <w:rFonts w:ascii="Helvetica" w:hAnsi="Helvetica"/>
          <w:b/>
          <w:sz w:val="22"/>
          <w:szCs w:val="22"/>
        </w:rPr>
        <w:t>4</w:t>
      </w:r>
      <w:r w:rsidRPr="000E160A">
        <w:rPr>
          <w:rFonts w:ascii="Helvetica" w:hAnsi="Helvetica"/>
          <w:b/>
          <w:sz w:val="22"/>
          <w:szCs w:val="22"/>
        </w:rPr>
        <w:t>.5 Mehr Komfort u</w:t>
      </w:r>
      <w:r>
        <w:rPr>
          <w:rFonts w:ascii="Helvetica" w:hAnsi="Helvetica"/>
          <w:b/>
          <w:sz w:val="22"/>
          <w:szCs w:val="22"/>
        </w:rPr>
        <w:t>nd Funktionalität für InfoWebs.</w:t>
      </w:r>
    </w:p>
    <w:p w14:paraId="0BA514BA" w14:textId="77777777" w:rsidR="00D90A56" w:rsidRPr="000E160A" w:rsidRDefault="00D90A56" w:rsidP="00D90A56">
      <w:pPr>
        <w:spacing w:line="276" w:lineRule="auto"/>
        <w:jc w:val="both"/>
        <w:rPr>
          <w:rFonts w:ascii="Helvetica" w:hAnsi="Helvetica"/>
          <w:sz w:val="22"/>
          <w:szCs w:val="22"/>
        </w:rPr>
      </w:pPr>
      <w:r>
        <w:rPr>
          <w:rFonts w:ascii="Helvetica" w:hAnsi="Helvetica"/>
          <w:sz w:val="22"/>
          <w:szCs w:val="22"/>
        </w:rPr>
        <w:t>Während</w:t>
      </w:r>
      <w:r w:rsidRPr="000E160A">
        <w:rPr>
          <w:rFonts w:ascii="Helvetica" w:hAnsi="Helvetica"/>
          <w:sz w:val="22"/>
          <w:szCs w:val="22"/>
        </w:rPr>
        <w:t xml:space="preserve"> fast 10 Jahre</w:t>
      </w:r>
      <w:r>
        <w:rPr>
          <w:rFonts w:ascii="Helvetica" w:hAnsi="Helvetica"/>
          <w:sz w:val="22"/>
          <w:szCs w:val="22"/>
        </w:rPr>
        <w:t>n</w:t>
      </w:r>
      <w:r w:rsidRPr="000E160A">
        <w:rPr>
          <w:rFonts w:ascii="Helvetica" w:hAnsi="Helvetica"/>
          <w:sz w:val="22"/>
          <w:szCs w:val="22"/>
        </w:rPr>
        <w:t xml:space="preserve"> hat das 350 Mitarbeiter Unternehmen Saia-Burgess Controls AG sein InfoWeb rein auf Microsoft Office basierten InForms auf dem eigenen  LAN/WAN FileDirectory betrieben.  </w:t>
      </w:r>
      <w:r>
        <w:rPr>
          <w:rFonts w:ascii="Helvetica" w:hAnsi="Helvetica"/>
          <w:sz w:val="22"/>
          <w:szCs w:val="22"/>
        </w:rPr>
        <w:t>Allen Bedenken zum T</w:t>
      </w:r>
      <w:r w:rsidRPr="000E160A">
        <w:rPr>
          <w:rFonts w:ascii="Helvetica" w:hAnsi="Helvetica"/>
          <w:sz w:val="22"/>
          <w:szCs w:val="22"/>
        </w:rPr>
        <w:t>rotz lief das sehr gut und brauc</w:t>
      </w:r>
      <w:r>
        <w:rPr>
          <w:rFonts w:ascii="Helvetica" w:hAnsi="Helvetica"/>
          <w:sz w:val="22"/>
          <w:szCs w:val="22"/>
        </w:rPr>
        <w:t>hte</w:t>
      </w:r>
      <w:r w:rsidRPr="000E160A">
        <w:rPr>
          <w:rFonts w:ascii="Helvetica" w:hAnsi="Helvetica"/>
          <w:sz w:val="22"/>
          <w:szCs w:val="22"/>
        </w:rPr>
        <w:t xml:space="preserve"> fast keine Pflege.  Die nicht vertraulichen Teile des InfoWebs wurden jede Nacht auf einen öffentlichen Webserver gespiegelt.  Damit</w:t>
      </w:r>
      <w:r>
        <w:rPr>
          <w:rFonts w:ascii="Helvetica" w:hAnsi="Helvetica"/>
          <w:sz w:val="22"/>
          <w:szCs w:val="22"/>
        </w:rPr>
        <w:t xml:space="preserve"> konnten auch Ku</w:t>
      </w:r>
      <w:r>
        <w:rPr>
          <w:rFonts w:ascii="Helvetica" w:hAnsi="Helvetica"/>
          <w:sz w:val="22"/>
          <w:szCs w:val="22"/>
        </w:rPr>
        <w:t>n</w:t>
      </w:r>
      <w:r>
        <w:rPr>
          <w:rFonts w:ascii="Helvetica" w:hAnsi="Helvetica"/>
          <w:sz w:val="22"/>
          <w:szCs w:val="22"/>
        </w:rPr>
        <w:t>den</w:t>
      </w:r>
      <w:r w:rsidRPr="000E160A">
        <w:rPr>
          <w:rFonts w:ascii="Helvetica" w:hAnsi="Helvetica"/>
          <w:sz w:val="22"/>
          <w:szCs w:val="22"/>
        </w:rPr>
        <w:t xml:space="preserve">, Lieferanten und Mitarbeiter unterwegs auf das </w:t>
      </w:r>
      <w:r>
        <w:rPr>
          <w:rFonts w:ascii="Helvetica" w:hAnsi="Helvetica"/>
          <w:sz w:val="22"/>
          <w:szCs w:val="22"/>
        </w:rPr>
        <w:t>Unternehmens InfoWeb zugreifen. Z</w:t>
      </w:r>
      <w:r w:rsidRPr="000E160A">
        <w:rPr>
          <w:rFonts w:ascii="Helvetica" w:hAnsi="Helvetica"/>
          <w:sz w:val="22"/>
          <w:szCs w:val="22"/>
        </w:rPr>
        <w:t>ur Sicherheit nur indirekt</w:t>
      </w:r>
      <w:r>
        <w:rPr>
          <w:rFonts w:ascii="Helvetica" w:hAnsi="Helvetica"/>
          <w:sz w:val="22"/>
          <w:szCs w:val="22"/>
        </w:rPr>
        <w:t xml:space="preserve"> mit maximal einem Tag Zeitverzug in der Aktualität.  </w:t>
      </w:r>
      <w:r w:rsidRPr="000E160A">
        <w:rPr>
          <w:rFonts w:ascii="Helvetica" w:hAnsi="Helvetica"/>
          <w:sz w:val="22"/>
          <w:szCs w:val="22"/>
        </w:rPr>
        <w:t xml:space="preserve"> </w:t>
      </w:r>
    </w:p>
    <w:p w14:paraId="5718E8E1" w14:textId="77777777" w:rsidR="00D90A56" w:rsidRPr="000E160A" w:rsidRDefault="00D90A56" w:rsidP="00D90A56">
      <w:pPr>
        <w:spacing w:line="276" w:lineRule="auto"/>
        <w:jc w:val="both"/>
        <w:rPr>
          <w:rFonts w:ascii="Helvetica" w:hAnsi="Helvetica"/>
          <w:sz w:val="22"/>
          <w:szCs w:val="22"/>
        </w:rPr>
      </w:pPr>
      <w:r w:rsidRPr="000E160A">
        <w:rPr>
          <w:rFonts w:ascii="Helvetica" w:hAnsi="Helvetica"/>
          <w:noProof/>
          <w:sz w:val="22"/>
          <w:szCs w:val="22"/>
          <w:lang w:val="de-DE"/>
        </w:rPr>
        <w:drawing>
          <wp:anchor distT="0" distB="0" distL="114300" distR="114300" simplePos="0" relativeHeight="251687936" behindDoc="0" locked="0" layoutInCell="1" allowOverlap="1" wp14:anchorId="450FFEE7" wp14:editId="11B2C16E">
            <wp:simplePos x="0" y="0"/>
            <wp:positionH relativeFrom="column">
              <wp:posOffset>4425315</wp:posOffset>
            </wp:positionH>
            <wp:positionV relativeFrom="paragraph">
              <wp:posOffset>907415</wp:posOffset>
            </wp:positionV>
            <wp:extent cx="1855470" cy="618490"/>
            <wp:effectExtent l="0" t="0" r="0" b="0"/>
            <wp:wrapNone/>
            <wp:docPr id="33"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email">
                      <a:extLst>
                        <a:ext uri="{28A0092B-C50C-407E-A947-70E740481C1C}">
                          <a14:useLocalDpi xmlns:a14="http://schemas.microsoft.com/office/drawing/2010/main" val="0"/>
                        </a:ext>
                      </a:extLst>
                    </a:blip>
                    <a:srcRect/>
                    <a:stretch>
                      <a:fillRect/>
                    </a:stretch>
                  </pic:blipFill>
                  <pic:spPr bwMode="auto">
                    <a:xfrm>
                      <a:off x="0" y="0"/>
                      <a:ext cx="1855470" cy="6184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E160A">
        <w:rPr>
          <w:rFonts w:ascii="Helvetica" w:hAnsi="Helvetica"/>
          <w:sz w:val="22"/>
          <w:szCs w:val="22"/>
        </w:rPr>
        <w:t>Ab 2009 wurde das InfoWeb durch Google Apps for Works erweitert. Alle 270 Mitarbeiter mit E-Mail Account bekamen einen Google Apps Firmen Account. Damit bildete alle Kopfarbeiter des Unterneh</w:t>
      </w:r>
      <w:r>
        <w:rPr>
          <w:rFonts w:ascii="Helvetica" w:hAnsi="Helvetica"/>
          <w:sz w:val="22"/>
          <w:szCs w:val="22"/>
        </w:rPr>
        <w:t>mens „automatisch“ ein nach auß</w:t>
      </w:r>
      <w:r w:rsidRPr="000E160A">
        <w:rPr>
          <w:rFonts w:ascii="Helvetica" w:hAnsi="Helvetica"/>
          <w:sz w:val="22"/>
          <w:szCs w:val="22"/>
        </w:rPr>
        <w:t>en ges</w:t>
      </w:r>
      <w:r>
        <w:rPr>
          <w:rFonts w:ascii="Helvetica" w:hAnsi="Helvetica"/>
          <w:sz w:val="22"/>
          <w:szCs w:val="22"/>
        </w:rPr>
        <w:t xml:space="preserve">chlossenes Netzwerk im Internet. Es entstand ein Intranet. </w:t>
      </w:r>
      <w:r w:rsidRPr="000E160A">
        <w:rPr>
          <w:rFonts w:ascii="Helvetica" w:hAnsi="Helvetica"/>
          <w:sz w:val="22"/>
          <w:szCs w:val="22"/>
        </w:rPr>
        <w:t xml:space="preserve"> </w:t>
      </w:r>
    </w:p>
    <w:p w14:paraId="71AADA40" w14:textId="77777777" w:rsidR="006C7249" w:rsidRPr="006C7249" w:rsidRDefault="006C7249" w:rsidP="00D90A56">
      <w:pPr>
        <w:spacing w:line="276" w:lineRule="auto"/>
        <w:jc w:val="both"/>
        <w:rPr>
          <w:rFonts w:hint="eastAsia"/>
        </w:rPr>
      </w:pPr>
    </w:p>
    <w:p w14:paraId="4283B346" w14:textId="77777777" w:rsidR="00D90A56" w:rsidRPr="000E160A" w:rsidRDefault="00D90A56" w:rsidP="00D90A56">
      <w:pPr>
        <w:spacing w:line="276" w:lineRule="auto"/>
        <w:jc w:val="both"/>
        <w:rPr>
          <w:rFonts w:ascii="Helvetica" w:hAnsi="Helvetica"/>
          <w:sz w:val="22"/>
          <w:szCs w:val="22"/>
        </w:rPr>
      </w:pPr>
      <w:r w:rsidRPr="000E160A">
        <w:rPr>
          <w:rFonts w:ascii="Helvetica" w:hAnsi="Helvetica"/>
          <w:sz w:val="22"/>
          <w:szCs w:val="22"/>
        </w:rPr>
        <w:t>Mit Webtechnik basierend auf Google Apps gab es nun mehr Mö</w:t>
      </w:r>
      <w:r w:rsidRPr="000E160A">
        <w:rPr>
          <w:rFonts w:ascii="Helvetica" w:hAnsi="Helvetica"/>
          <w:sz w:val="22"/>
          <w:szCs w:val="22"/>
        </w:rPr>
        <w:t>g</w:t>
      </w:r>
      <w:r w:rsidRPr="000E160A">
        <w:rPr>
          <w:rFonts w:ascii="Helvetica" w:hAnsi="Helvetica"/>
          <w:sz w:val="22"/>
          <w:szCs w:val="22"/>
        </w:rPr>
        <w:t>lichkeiten. Die Kollaboration durch Kommentierung und gemei</w:t>
      </w:r>
      <w:r>
        <w:rPr>
          <w:rFonts w:ascii="Helvetica" w:hAnsi="Helvetica"/>
          <w:sz w:val="22"/>
          <w:szCs w:val="22"/>
        </w:rPr>
        <w:t xml:space="preserve">nsames Bearbeiten wurde </w:t>
      </w:r>
      <w:r w:rsidRPr="000E160A">
        <w:rPr>
          <w:rFonts w:ascii="Helvetica" w:hAnsi="Helvetica"/>
          <w:sz w:val="22"/>
          <w:szCs w:val="22"/>
        </w:rPr>
        <w:t>verbessert.  Die sichere, hürdenlose Einbeziehung der Ressourcen und des Wissens  von externen Lieferanten / Par</w:t>
      </w:r>
      <w:r w:rsidRPr="000E160A">
        <w:rPr>
          <w:rFonts w:ascii="Helvetica" w:hAnsi="Helvetica"/>
          <w:sz w:val="22"/>
          <w:szCs w:val="22"/>
        </w:rPr>
        <w:t>t</w:t>
      </w:r>
      <w:r w:rsidRPr="000E160A">
        <w:rPr>
          <w:rFonts w:ascii="Helvetica" w:hAnsi="Helvetica"/>
          <w:sz w:val="22"/>
          <w:szCs w:val="22"/>
        </w:rPr>
        <w:t>nern/Kunden  in die eigene Wertschöpfung wurde über Google Apps möglich.  Das hat auch viel E-Mail Verkehr ersetzt. Informationen können nun mit Google Suche innerhalb des Firmen InfoWebs b</w:t>
      </w:r>
      <w:r w:rsidRPr="000E160A">
        <w:rPr>
          <w:rFonts w:ascii="Helvetica" w:hAnsi="Helvetica"/>
          <w:sz w:val="22"/>
          <w:szCs w:val="22"/>
        </w:rPr>
        <w:t>e</w:t>
      </w:r>
      <w:r w:rsidRPr="000E160A">
        <w:rPr>
          <w:rFonts w:ascii="Helvetica" w:hAnsi="Helvetica"/>
          <w:sz w:val="22"/>
          <w:szCs w:val="22"/>
        </w:rPr>
        <w:t>schleunigt gefunden werden.  Mit Google Analytics gab es nun ers</w:t>
      </w:r>
      <w:r w:rsidRPr="000E160A">
        <w:rPr>
          <w:rFonts w:ascii="Helvetica" w:hAnsi="Helvetica"/>
          <w:sz w:val="22"/>
          <w:szCs w:val="22"/>
        </w:rPr>
        <w:t>t</w:t>
      </w:r>
      <w:r w:rsidRPr="000E160A">
        <w:rPr>
          <w:rFonts w:ascii="Helvetica" w:hAnsi="Helvetica"/>
          <w:sz w:val="22"/>
          <w:szCs w:val="22"/>
        </w:rPr>
        <w:t>mals einen klaren Blick welche InForms (Themen)und Links (Dok</w:t>
      </w:r>
      <w:r w:rsidRPr="000E160A">
        <w:rPr>
          <w:rFonts w:ascii="Helvetica" w:hAnsi="Helvetica"/>
          <w:sz w:val="22"/>
          <w:szCs w:val="22"/>
        </w:rPr>
        <w:t>u</w:t>
      </w:r>
      <w:r w:rsidRPr="000E160A">
        <w:rPr>
          <w:rFonts w:ascii="Helvetica" w:hAnsi="Helvetica"/>
          <w:sz w:val="22"/>
          <w:szCs w:val="22"/>
        </w:rPr>
        <w:t xml:space="preserve">mente) von Bedeutung sind und welche eben nicht. </w:t>
      </w:r>
    </w:p>
    <w:p w14:paraId="51815F2B" w14:textId="77777777" w:rsidR="00D90A56" w:rsidRPr="000E160A" w:rsidRDefault="00D90A56" w:rsidP="00D90A56">
      <w:pPr>
        <w:spacing w:line="276" w:lineRule="auto"/>
        <w:jc w:val="both"/>
        <w:rPr>
          <w:rFonts w:ascii="Helvetica" w:hAnsi="Helvetica"/>
          <w:sz w:val="22"/>
          <w:szCs w:val="22"/>
        </w:rPr>
      </w:pPr>
      <w:r w:rsidRPr="000E160A">
        <w:rPr>
          <w:rFonts w:ascii="Helvetica" w:hAnsi="Helvetica"/>
          <w:sz w:val="22"/>
          <w:szCs w:val="22"/>
        </w:rPr>
        <w:t xml:space="preserve">Mit Google Apps kann natürlich nicht mehr bestehende MS oder </w:t>
      </w:r>
      <w:r w:rsidRPr="000E160A">
        <w:rPr>
          <w:rFonts w:ascii="Helvetica" w:hAnsi="Helvetica"/>
          <w:sz w:val="22"/>
          <w:szCs w:val="22"/>
        </w:rPr>
        <w:t>O</w:t>
      </w:r>
      <w:r w:rsidRPr="000E160A">
        <w:rPr>
          <w:rFonts w:ascii="Helvetica" w:hAnsi="Helvetica"/>
          <w:sz w:val="22"/>
          <w:szCs w:val="22"/>
        </w:rPr>
        <w:t xml:space="preserve">pen Office  als Editor für Web InForms eingesetzt werden, dazu wird nun </w:t>
      </w:r>
      <w:r>
        <w:rPr>
          <w:rFonts w:ascii="Helvetica" w:hAnsi="Helvetica"/>
          <w:sz w:val="22"/>
          <w:szCs w:val="22"/>
        </w:rPr>
        <w:t xml:space="preserve">der </w:t>
      </w:r>
      <w:r w:rsidRPr="000E160A">
        <w:rPr>
          <w:rFonts w:ascii="Helvetica" w:hAnsi="Helvetica"/>
          <w:sz w:val="22"/>
          <w:szCs w:val="22"/>
        </w:rPr>
        <w:t>Google Sites Editor eingesetzt.  Der ist super einfach</w:t>
      </w:r>
      <w:r>
        <w:rPr>
          <w:rFonts w:ascii="Helvetica" w:hAnsi="Helvetica"/>
          <w:sz w:val="22"/>
          <w:szCs w:val="22"/>
        </w:rPr>
        <w:t xml:space="preserve"> und intuitive gehalten. Mit InForm </w:t>
      </w:r>
      <w:r w:rsidRPr="000E160A">
        <w:rPr>
          <w:rFonts w:ascii="Helvetica" w:hAnsi="Helvetica"/>
          <w:sz w:val="22"/>
          <w:szCs w:val="22"/>
        </w:rPr>
        <w:t>Templates  für</w:t>
      </w:r>
      <w:r>
        <w:rPr>
          <w:rFonts w:ascii="Helvetica" w:hAnsi="Helvetica"/>
          <w:sz w:val="22"/>
          <w:szCs w:val="22"/>
        </w:rPr>
        <w:t xml:space="preserve"> das für J</w:t>
      </w:r>
      <w:r w:rsidRPr="000E160A">
        <w:rPr>
          <w:rFonts w:ascii="Helvetica" w:hAnsi="Helvetica"/>
          <w:sz w:val="22"/>
          <w:szCs w:val="22"/>
        </w:rPr>
        <w:t>eden eine Ki</w:t>
      </w:r>
      <w:r w:rsidRPr="000E160A">
        <w:rPr>
          <w:rFonts w:ascii="Helvetica" w:hAnsi="Helvetica"/>
          <w:sz w:val="22"/>
          <w:szCs w:val="22"/>
        </w:rPr>
        <w:t>n</w:t>
      </w:r>
      <w:r w:rsidRPr="000E160A">
        <w:rPr>
          <w:rFonts w:ascii="Helvetica" w:hAnsi="Helvetica"/>
          <w:sz w:val="22"/>
          <w:szCs w:val="22"/>
        </w:rPr>
        <w:t xml:space="preserve">derspiel.  </w:t>
      </w:r>
      <w:r>
        <w:rPr>
          <w:rFonts w:ascii="Helvetica" w:hAnsi="Helvetica"/>
          <w:sz w:val="22"/>
          <w:szCs w:val="22"/>
        </w:rPr>
        <w:t xml:space="preserve"> </w:t>
      </w:r>
      <w:r w:rsidRPr="000E160A">
        <w:rPr>
          <w:rFonts w:ascii="Helvetica" w:hAnsi="Helvetica"/>
          <w:sz w:val="22"/>
          <w:szCs w:val="22"/>
        </w:rPr>
        <w:t>Die Nutzung von Google Apps erhöhte das „Wollen“ und die Akzeptanz beim Nutzer</w:t>
      </w:r>
      <w:r>
        <w:rPr>
          <w:rFonts w:ascii="Helvetica" w:hAnsi="Helvetica"/>
          <w:sz w:val="22"/>
          <w:szCs w:val="22"/>
        </w:rPr>
        <w:t xml:space="preserve">. </w:t>
      </w:r>
      <w:r w:rsidRPr="000E160A">
        <w:rPr>
          <w:rFonts w:ascii="Helvetica" w:hAnsi="Helvetica"/>
          <w:sz w:val="22"/>
          <w:szCs w:val="22"/>
        </w:rPr>
        <w:t xml:space="preserve">Denn Google bietet die Google Apps Funktionalität für private Nutzung kostenlos an.  </w:t>
      </w:r>
    </w:p>
    <w:p w14:paraId="6B2CCD2F" w14:textId="77777777" w:rsidR="00D90A56" w:rsidRDefault="00D90A56" w:rsidP="00D90A56">
      <w:pPr>
        <w:spacing w:line="276" w:lineRule="auto"/>
        <w:jc w:val="both"/>
        <w:rPr>
          <w:rFonts w:ascii="Helvetica" w:hAnsi="Helvetica"/>
          <w:sz w:val="22"/>
          <w:szCs w:val="22"/>
        </w:rPr>
      </w:pPr>
      <w:r w:rsidRPr="000E160A">
        <w:rPr>
          <w:rFonts w:ascii="Helvetica" w:hAnsi="Helvetica"/>
          <w:noProof/>
          <w:sz w:val="22"/>
          <w:szCs w:val="22"/>
          <w:lang w:val="de-DE"/>
        </w:rPr>
        <w:drawing>
          <wp:anchor distT="0" distB="0" distL="114300" distR="114300" simplePos="0" relativeHeight="251688960" behindDoc="0" locked="0" layoutInCell="1" allowOverlap="1" wp14:anchorId="11B366D1" wp14:editId="2A7C08D7">
            <wp:simplePos x="0" y="0"/>
            <wp:positionH relativeFrom="column">
              <wp:posOffset>4605020</wp:posOffset>
            </wp:positionH>
            <wp:positionV relativeFrom="paragraph">
              <wp:posOffset>6350</wp:posOffset>
            </wp:positionV>
            <wp:extent cx="1489710" cy="1158875"/>
            <wp:effectExtent l="0" t="0" r="8890" b="9525"/>
            <wp:wrapNone/>
            <wp:docPr id="34"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email">
                      <a:extLst>
                        <a:ext uri="{28A0092B-C50C-407E-A947-70E740481C1C}">
                          <a14:useLocalDpi xmlns:a14="http://schemas.microsoft.com/office/drawing/2010/main" val="0"/>
                        </a:ext>
                      </a:extLst>
                    </a:blip>
                    <a:srcRect/>
                    <a:stretch>
                      <a:fillRect/>
                    </a:stretch>
                  </pic:blipFill>
                  <pic:spPr bwMode="auto">
                    <a:xfrm>
                      <a:off x="0" y="0"/>
                      <a:ext cx="1489710" cy="1158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E160A">
        <w:rPr>
          <w:rFonts w:ascii="Helvetica" w:hAnsi="Helvetica"/>
          <w:sz w:val="22"/>
          <w:szCs w:val="22"/>
        </w:rPr>
        <w:t>Fähigkeiten welche die Kollaborat</w:t>
      </w:r>
      <w:r>
        <w:rPr>
          <w:rFonts w:ascii="Helvetica" w:hAnsi="Helvetica"/>
          <w:sz w:val="22"/>
          <w:szCs w:val="22"/>
        </w:rPr>
        <w:t>ion und dem „ProduktivWissen“</w:t>
      </w:r>
      <w:r w:rsidRPr="000E160A">
        <w:rPr>
          <w:rFonts w:ascii="Helvetica" w:hAnsi="Helvetica"/>
          <w:sz w:val="22"/>
          <w:szCs w:val="22"/>
        </w:rPr>
        <w:t xml:space="preserve"> im Unternehmens dienen, nützen einem Kopfarbeiter auch privat. Es bring ihn auch persönlich weiter.  </w:t>
      </w:r>
      <w:r>
        <w:rPr>
          <w:rFonts w:ascii="Helvetica" w:hAnsi="Helvetica"/>
          <w:sz w:val="22"/>
          <w:szCs w:val="22"/>
        </w:rPr>
        <w:t>Das motiviert.</w:t>
      </w:r>
    </w:p>
    <w:p w14:paraId="30C878BD" w14:textId="77777777" w:rsidR="00D90A56" w:rsidRDefault="00D90A56" w:rsidP="00D90A56">
      <w:pPr>
        <w:spacing w:line="276" w:lineRule="auto"/>
        <w:jc w:val="both"/>
        <w:rPr>
          <w:rFonts w:ascii="Helvetica" w:hAnsi="Helvetica"/>
          <w:sz w:val="22"/>
          <w:szCs w:val="22"/>
        </w:rPr>
      </w:pPr>
    </w:p>
    <w:p w14:paraId="15CCBD75" w14:textId="77777777" w:rsidR="00D90A56" w:rsidRPr="000E160A" w:rsidRDefault="00D90A56" w:rsidP="00D90A56">
      <w:pPr>
        <w:spacing w:line="276" w:lineRule="auto"/>
        <w:jc w:val="both"/>
        <w:rPr>
          <w:rFonts w:ascii="Helvetica" w:hAnsi="Helvetica"/>
          <w:sz w:val="22"/>
          <w:szCs w:val="22"/>
        </w:rPr>
      </w:pPr>
      <w:r w:rsidRPr="000E160A">
        <w:rPr>
          <w:rFonts w:ascii="Helvetica" w:hAnsi="Helvetica"/>
          <w:sz w:val="22"/>
          <w:szCs w:val="22"/>
        </w:rPr>
        <w:t>Ein InfoWeb läßt sich auch mit Microsoft Sharepoint realisieren. S</w:t>
      </w:r>
      <w:r w:rsidRPr="000E160A">
        <w:rPr>
          <w:rFonts w:ascii="Helvetica" w:hAnsi="Helvetica"/>
          <w:sz w:val="22"/>
          <w:szCs w:val="22"/>
        </w:rPr>
        <w:t>o</w:t>
      </w:r>
      <w:r w:rsidRPr="000E160A">
        <w:rPr>
          <w:rFonts w:ascii="Helvetica" w:hAnsi="Helvetica"/>
          <w:sz w:val="22"/>
          <w:szCs w:val="22"/>
        </w:rPr>
        <w:t>gar ohne Kauf von Zusatzlizenzen. Schon in Grundumfang hat MS Sharepoint alles drin was es braucht, einschließlich einem sehr fun</w:t>
      </w:r>
      <w:r w:rsidRPr="000E160A">
        <w:rPr>
          <w:rFonts w:ascii="Helvetica" w:hAnsi="Helvetica"/>
          <w:sz w:val="22"/>
          <w:szCs w:val="22"/>
        </w:rPr>
        <w:t>k</w:t>
      </w:r>
      <w:r w:rsidRPr="000E160A">
        <w:rPr>
          <w:rFonts w:ascii="Helvetica" w:hAnsi="Helvetica"/>
          <w:sz w:val="22"/>
          <w:szCs w:val="22"/>
        </w:rPr>
        <w:t xml:space="preserve">tionsstarken WebEditor für InForms.   Die höhere Funktionalität ist jedoch der Nutzerakzeptanz abträglich. </w:t>
      </w:r>
      <w:r>
        <w:rPr>
          <w:rFonts w:ascii="Helvetica" w:hAnsi="Helvetica"/>
          <w:sz w:val="22"/>
          <w:szCs w:val="22"/>
        </w:rPr>
        <w:t>Die Kopfarbeiter die</w:t>
      </w:r>
      <w:r w:rsidRPr="000E160A">
        <w:rPr>
          <w:rFonts w:ascii="Helvetica" w:hAnsi="Helvetica"/>
          <w:sz w:val="22"/>
          <w:szCs w:val="22"/>
        </w:rPr>
        <w:t xml:space="preserve"> InForms betre</w:t>
      </w:r>
      <w:r>
        <w:rPr>
          <w:rFonts w:ascii="Helvetica" w:hAnsi="Helvetica"/>
          <w:sz w:val="22"/>
          <w:szCs w:val="22"/>
        </w:rPr>
        <w:t>iben dh. die InFormer werden sich damit etwas</w:t>
      </w:r>
      <w:r w:rsidRPr="000E160A">
        <w:rPr>
          <w:rFonts w:ascii="Helvetica" w:hAnsi="Helvetica"/>
          <w:sz w:val="22"/>
          <w:szCs w:val="22"/>
        </w:rPr>
        <w:t xml:space="preserve"> schwere</w:t>
      </w:r>
      <w:r>
        <w:rPr>
          <w:rFonts w:ascii="Helvetica" w:hAnsi="Helvetica"/>
          <w:sz w:val="22"/>
          <w:szCs w:val="22"/>
        </w:rPr>
        <w:t xml:space="preserve">r </w:t>
      </w:r>
      <w:r w:rsidRPr="000E160A">
        <w:rPr>
          <w:rFonts w:ascii="Helvetica" w:hAnsi="Helvetica"/>
          <w:sz w:val="22"/>
          <w:szCs w:val="22"/>
        </w:rPr>
        <w:t>tun, als mit Google Sites.</w:t>
      </w:r>
    </w:p>
    <w:p w14:paraId="6A8D0054" w14:textId="77777777" w:rsidR="00D90A56" w:rsidRPr="000E160A" w:rsidRDefault="00D90A56" w:rsidP="00D90A56">
      <w:pPr>
        <w:spacing w:line="276" w:lineRule="auto"/>
        <w:jc w:val="both"/>
        <w:rPr>
          <w:rFonts w:ascii="Helvetica" w:hAnsi="Helvetica"/>
          <w:sz w:val="22"/>
          <w:szCs w:val="22"/>
        </w:rPr>
      </w:pPr>
      <w:r w:rsidRPr="000E160A">
        <w:rPr>
          <w:rFonts w:ascii="Helvetica" w:hAnsi="Helvetica"/>
          <w:sz w:val="22"/>
          <w:szCs w:val="22"/>
        </w:rPr>
        <w:t xml:space="preserve"> </w:t>
      </w:r>
    </w:p>
    <w:p w14:paraId="3E5273A7" w14:textId="77777777" w:rsidR="00D90A56" w:rsidRDefault="00D90A56" w:rsidP="00D90A56">
      <w:pPr>
        <w:spacing w:line="276" w:lineRule="auto"/>
        <w:jc w:val="both"/>
        <w:rPr>
          <w:rFonts w:ascii="Helvetica" w:hAnsi="Helvetica"/>
          <w:sz w:val="22"/>
          <w:szCs w:val="22"/>
        </w:rPr>
      </w:pPr>
      <w:r>
        <w:rPr>
          <w:rFonts w:ascii="Helvetica" w:hAnsi="Helvetica"/>
          <w:sz w:val="22"/>
          <w:szCs w:val="22"/>
        </w:rPr>
        <w:t>Sharepoint  gibt es für kleine Unternehmen auch als kostenlos Vers</w:t>
      </w:r>
      <w:r>
        <w:rPr>
          <w:rFonts w:ascii="Helvetica" w:hAnsi="Helvetica"/>
          <w:sz w:val="22"/>
          <w:szCs w:val="22"/>
        </w:rPr>
        <w:t>i</w:t>
      </w:r>
      <w:r>
        <w:rPr>
          <w:rFonts w:ascii="Helvetica" w:hAnsi="Helvetica"/>
          <w:sz w:val="22"/>
          <w:szCs w:val="22"/>
        </w:rPr>
        <w:t>on das nennt sich</w:t>
      </w:r>
      <w:r w:rsidRPr="000E160A">
        <w:rPr>
          <w:rFonts w:ascii="Helvetica" w:hAnsi="Helvetica"/>
          <w:sz w:val="22"/>
          <w:szCs w:val="22"/>
        </w:rPr>
        <w:t xml:space="preserve"> </w:t>
      </w:r>
      <w:r>
        <w:rPr>
          <w:rFonts w:ascii="Helvetica" w:hAnsi="Helvetica"/>
          <w:sz w:val="22"/>
          <w:szCs w:val="22"/>
        </w:rPr>
        <w:t xml:space="preserve">Sharepoint Foundation Edition </w:t>
      </w:r>
    </w:p>
    <w:p w14:paraId="7C2B9F09" w14:textId="77777777" w:rsidR="00D90A56" w:rsidRDefault="00DC638D" w:rsidP="00D90A56">
      <w:pPr>
        <w:spacing w:line="276" w:lineRule="auto"/>
        <w:jc w:val="both"/>
        <w:rPr>
          <w:rFonts w:ascii="Helvetica" w:hAnsi="Helvetica"/>
          <w:sz w:val="22"/>
          <w:szCs w:val="22"/>
        </w:rPr>
      </w:pPr>
      <w:hyperlink r:id="rId35" w:history="1">
        <w:r w:rsidR="00D90A56" w:rsidRPr="00C72B38">
          <w:rPr>
            <w:rStyle w:val="Link"/>
            <w:rFonts w:ascii="Helvetica" w:hAnsi="Helvetica"/>
            <w:sz w:val="22"/>
            <w:szCs w:val="22"/>
          </w:rPr>
          <w:t>http://www.microsoft.com/de-ch/download/details.aspx?id=42039</w:t>
        </w:r>
      </w:hyperlink>
      <w:r w:rsidR="00D90A56">
        <w:rPr>
          <w:rFonts w:ascii="Helvetica" w:hAnsi="Helvetica"/>
          <w:sz w:val="22"/>
          <w:szCs w:val="22"/>
        </w:rPr>
        <w:t xml:space="preserve">. </w:t>
      </w:r>
    </w:p>
    <w:p w14:paraId="30812683" w14:textId="77777777" w:rsidR="00D90A56" w:rsidRPr="00D90A56" w:rsidRDefault="00D90A56" w:rsidP="00D90A56">
      <w:pPr>
        <w:spacing w:line="276" w:lineRule="auto"/>
        <w:jc w:val="both"/>
        <w:rPr>
          <w:rFonts w:ascii="Helvetica" w:hAnsi="Helvetica"/>
          <w:sz w:val="22"/>
          <w:szCs w:val="22"/>
        </w:rPr>
      </w:pPr>
      <w:r>
        <w:rPr>
          <w:rFonts w:ascii="Helvetica" w:hAnsi="Helvetica"/>
          <w:sz w:val="22"/>
          <w:szCs w:val="22"/>
        </w:rPr>
        <w:t xml:space="preserve">Für mittlere und größere Firmen </w:t>
      </w:r>
      <w:r w:rsidRPr="000E160A">
        <w:rPr>
          <w:rFonts w:ascii="Helvetica" w:hAnsi="Helvetica"/>
          <w:sz w:val="22"/>
          <w:szCs w:val="22"/>
        </w:rPr>
        <w:t>braucht</w:t>
      </w:r>
      <w:r>
        <w:rPr>
          <w:rFonts w:ascii="Helvetica" w:hAnsi="Helvetica"/>
          <w:sz w:val="22"/>
          <w:szCs w:val="22"/>
        </w:rPr>
        <w:t xml:space="preserve"> es</w:t>
      </w:r>
      <w:r w:rsidRPr="000E160A">
        <w:rPr>
          <w:rFonts w:ascii="Helvetica" w:hAnsi="Helvetica"/>
          <w:sz w:val="22"/>
          <w:szCs w:val="22"/>
        </w:rPr>
        <w:t xml:space="preserve"> den Betrieb eines „eig</w:t>
      </w:r>
      <w:r w:rsidRPr="000E160A">
        <w:rPr>
          <w:rFonts w:ascii="Helvetica" w:hAnsi="Helvetica"/>
          <w:sz w:val="22"/>
          <w:szCs w:val="22"/>
        </w:rPr>
        <w:t>e</w:t>
      </w:r>
      <w:r w:rsidRPr="000E160A">
        <w:rPr>
          <w:rFonts w:ascii="Helvetica" w:hAnsi="Helvetica"/>
          <w:sz w:val="22"/>
          <w:szCs w:val="22"/>
        </w:rPr>
        <w:t xml:space="preserve">nen“ Servers. </w:t>
      </w:r>
      <w:r>
        <w:rPr>
          <w:rFonts w:ascii="Helvetica" w:hAnsi="Helvetica"/>
          <w:sz w:val="22"/>
          <w:szCs w:val="22"/>
        </w:rPr>
        <w:t xml:space="preserve"> Achtung: </w:t>
      </w:r>
      <w:r w:rsidRPr="000E160A">
        <w:rPr>
          <w:rFonts w:ascii="Helvetica" w:hAnsi="Helvetica"/>
          <w:sz w:val="22"/>
          <w:szCs w:val="22"/>
        </w:rPr>
        <w:t>Microsoft wird über Sharepoint den Umstieg bzw. d</w:t>
      </w:r>
      <w:r>
        <w:rPr>
          <w:rFonts w:ascii="Helvetica" w:hAnsi="Helvetica"/>
          <w:sz w:val="22"/>
          <w:szCs w:val="22"/>
        </w:rPr>
        <w:t xml:space="preserve">en Kauf von Office 365 forcieren. Neben den Kosten ist mit Zusatzbelastungen durch Parallelnutzung von Office Standard und Office </w:t>
      </w:r>
      <w:r w:rsidRPr="00D90A56">
        <w:rPr>
          <w:rFonts w:ascii="Helvetica" w:hAnsi="Helvetica"/>
          <w:sz w:val="22"/>
          <w:szCs w:val="22"/>
        </w:rPr>
        <w:t xml:space="preserve">365 zu rechnen.  </w:t>
      </w:r>
    </w:p>
    <w:p w14:paraId="65AF4E5F" w14:textId="77777777" w:rsidR="00D90A56" w:rsidRPr="00D90A56" w:rsidRDefault="00D90A56" w:rsidP="00D90A56">
      <w:pPr>
        <w:spacing w:line="276" w:lineRule="auto"/>
        <w:jc w:val="both"/>
        <w:rPr>
          <w:rFonts w:ascii="Helvetica" w:hAnsi="Helvetica"/>
          <w:sz w:val="22"/>
          <w:szCs w:val="22"/>
        </w:rPr>
      </w:pPr>
    </w:p>
    <w:p w14:paraId="115E8A1A" w14:textId="77777777" w:rsidR="00D90A56" w:rsidRPr="00D90A56" w:rsidRDefault="00D90A56" w:rsidP="00D90A56">
      <w:pPr>
        <w:spacing w:line="276" w:lineRule="auto"/>
        <w:jc w:val="both"/>
        <w:rPr>
          <w:rFonts w:ascii="Helvetica" w:hAnsi="Helvetica"/>
          <w:b/>
          <w:sz w:val="22"/>
          <w:szCs w:val="22"/>
        </w:rPr>
      </w:pPr>
      <w:r w:rsidRPr="00D90A56">
        <w:rPr>
          <w:rFonts w:ascii="Helvetica" w:hAnsi="Helvetica"/>
          <w:b/>
          <w:sz w:val="22"/>
          <w:szCs w:val="22"/>
        </w:rPr>
        <w:t xml:space="preserve">4.6 Der beste Start zum Aufbau eines InfoWebs: </w:t>
      </w:r>
    </w:p>
    <w:p w14:paraId="72E4B706" w14:textId="77777777" w:rsidR="00D90A56" w:rsidRPr="00D90A56" w:rsidRDefault="00D90A56" w:rsidP="00D90A56">
      <w:pPr>
        <w:spacing w:line="276" w:lineRule="auto"/>
        <w:jc w:val="both"/>
        <w:rPr>
          <w:rFonts w:ascii="Helvetica" w:hAnsi="Helvetica"/>
          <w:sz w:val="22"/>
          <w:szCs w:val="22"/>
        </w:rPr>
      </w:pPr>
      <w:r w:rsidRPr="00D90A56">
        <w:rPr>
          <w:rFonts w:ascii="Helvetica" w:hAnsi="Helvetica"/>
          <w:sz w:val="22"/>
          <w:szCs w:val="22"/>
        </w:rPr>
        <w:t>In einem „kleinen“ Bereich alle sinnvollen InForms mit Office Pr</w:t>
      </w:r>
      <w:r w:rsidRPr="00D90A56">
        <w:rPr>
          <w:rFonts w:ascii="Helvetica" w:hAnsi="Helvetica"/>
          <w:sz w:val="22"/>
          <w:szCs w:val="22"/>
        </w:rPr>
        <w:t>o</w:t>
      </w:r>
      <w:r w:rsidRPr="00D90A56">
        <w:rPr>
          <w:rFonts w:ascii="Helvetica" w:hAnsi="Helvetica"/>
          <w:sz w:val="22"/>
          <w:szCs w:val="22"/>
        </w:rPr>
        <w:t xml:space="preserve">grammen erstellen und alle Dokumente auf das Firmenverzeichnis legen.  Erfahrung sammeln. Zum „Testen“ einfach mit Google Apps (Sites) Internettechnologie kostenlos dazu nehmen. Dann können auch erste externe InForms mit eingebunden </w:t>
      </w:r>
      <w:r>
        <w:rPr>
          <w:rFonts w:ascii="Helvetica" w:hAnsi="Helvetica"/>
          <w:sz w:val="22"/>
          <w:szCs w:val="22"/>
        </w:rPr>
        <w:t xml:space="preserve">werden. </w:t>
      </w:r>
      <w:r w:rsidRPr="00D90A56">
        <w:rPr>
          <w:rFonts w:ascii="Helvetica" w:hAnsi="Helvetica"/>
          <w:sz w:val="22"/>
          <w:szCs w:val="22"/>
        </w:rPr>
        <w:t xml:space="preserve">Für Google Sites und Microsoft Office stellt die </w:t>
      </w:r>
      <w:r w:rsidRPr="00D90A56">
        <w:rPr>
          <w:rFonts w:ascii="Helvetica" w:hAnsi="Helvetica"/>
          <w:sz w:val="22"/>
          <w:szCs w:val="22"/>
          <w:u w:val="single"/>
        </w:rPr>
        <w:t>2ease AG  Templates für InForms</w:t>
      </w:r>
      <w:r w:rsidRPr="00D90A56">
        <w:rPr>
          <w:rFonts w:ascii="Helvetica" w:hAnsi="Helvetica"/>
          <w:sz w:val="22"/>
          <w:szCs w:val="22"/>
        </w:rPr>
        <w:t xml:space="preserve"> und Anleitungen bereit. Die Dateien können auch im Google Apps for Works Domain der 2ease AG abgelegt werden. </w:t>
      </w:r>
    </w:p>
    <w:p w14:paraId="4B4E4821" w14:textId="77777777" w:rsidR="00D90A56" w:rsidRPr="00D90A56" w:rsidRDefault="00D90A56" w:rsidP="00D90A56">
      <w:pPr>
        <w:spacing w:line="276" w:lineRule="auto"/>
        <w:jc w:val="both"/>
        <w:rPr>
          <w:rFonts w:ascii="Helvetica" w:hAnsi="Helvetica"/>
          <w:sz w:val="22"/>
          <w:szCs w:val="22"/>
        </w:rPr>
      </w:pPr>
    </w:p>
    <w:p w14:paraId="15320A02" w14:textId="77777777" w:rsidR="00D90A56" w:rsidRDefault="00D90A56" w:rsidP="00D90A56">
      <w:pPr>
        <w:spacing w:line="276" w:lineRule="auto"/>
        <w:jc w:val="both"/>
        <w:rPr>
          <w:rFonts w:ascii="Helvetica" w:hAnsi="Helvetica"/>
          <w:sz w:val="22"/>
          <w:szCs w:val="22"/>
        </w:rPr>
      </w:pPr>
      <w:r w:rsidRPr="00D90A56">
        <w:rPr>
          <w:rFonts w:ascii="Helvetica" w:hAnsi="Helvetica"/>
          <w:sz w:val="22"/>
          <w:szCs w:val="22"/>
        </w:rPr>
        <w:t>Erst nach einem Start und mindestens 6-9 Monate Betrieb / Aufbau ist ein Entscheid über die langfristig eingesetzte Infostruktur empfe</w:t>
      </w:r>
      <w:r w:rsidRPr="00D90A56">
        <w:rPr>
          <w:rFonts w:ascii="Helvetica" w:hAnsi="Helvetica"/>
          <w:sz w:val="22"/>
          <w:szCs w:val="22"/>
        </w:rPr>
        <w:t>h</w:t>
      </w:r>
      <w:r w:rsidRPr="00D90A56">
        <w:rPr>
          <w:rFonts w:ascii="Helvetica" w:hAnsi="Helvetica"/>
          <w:sz w:val="22"/>
          <w:szCs w:val="22"/>
        </w:rPr>
        <w:t xml:space="preserve">lenswert.  </w:t>
      </w:r>
    </w:p>
    <w:p w14:paraId="3BB6B768" w14:textId="77777777" w:rsidR="00D90A56" w:rsidRPr="00D90A56" w:rsidRDefault="00D90A56" w:rsidP="00D90A56">
      <w:pPr>
        <w:spacing w:line="276" w:lineRule="auto"/>
        <w:jc w:val="both"/>
        <w:rPr>
          <w:rFonts w:ascii="Helvetica" w:hAnsi="Helvetica"/>
          <w:sz w:val="22"/>
          <w:szCs w:val="22"/>
        </w:rPr>
      </w:pPr>
    </w:p>
    <w:p w14:paraId="6BA6F1F6" w14:textId="77777777" w:rsidR="00D90A56" w:rsidRPr="00D90A56" w:rsidRDefault="00D90A56" w:rsidP="00D90A56">
      <w:pPr>
        <w:spacing w:line="276" w:lineRule="auto"/>
        <w:jc w:val="both"/>
        <w:rPr>
          <w:rFonts w:ascii="Helvetica" w:hAnsi="Helvetica"/>
          <w:sz w:val="22"/>
          <w:szCs w:val="22"/>
        </w:rPr>
      </w:pPr>
      <w:r w:rsidRPr="00D90A56">
        <w:rPr>
          <w:rFonts w:ascii="Helvetica" w:hAnsi="Helvetica"/>
          <w:sz w:val="22"/>
          <w:szCs w:val="22"/>
        </w:rPr>
        <w:t xml:space="preserve">Die Firma </w:t>
      </w:r>
      <w:hyperlink r:id="rId36" w:history="1">
        <w:r w:rsidRPr="00D90A56">
          <w:rPr>
            <w:rStyle w:val="Link"/>
            <w:rFonts w:ascii="Helvetica" w:hAnsi="Helvetica"/>
            <w:sz w:val="22"/>
            <w:szCs w:val="22"/>
          </w:rPr>
          <w:t>www.Affinitas.ch</w:t>
        </w:r>
      </w:hyperlink>
      <w:r w:rsidRPr="00D90A56">
        <w:rPr>
          <w:rFonts w:ascii="Helvetica" w:hAnsi="Helvetica"/>
          <w:sz w:val="22"/>
          <w:szCs w:val="22"/>
        </w:rPr>
        <w:t xml:space="preserve"> bietet kostenlos die InForms Templates für Sharepoint an . </w:t>
      </w:r>
    </w:p>
    <w:p w14:paraId="7E9D5AC2" w14:textId="77777777" w:rsidR="00D90A56" w:rsidRPr="00D90A56" w:rsidRDefault="00CB604B" w:rsidP="00D90A56">
      <w:pPr>
        <w:spacing w:line="276" w:lineRule="auto"/>
        <w:jc w:val="both"/>
        <w:rPr>
          <w:rFonts w:ascii="Helvetica" w:hAnsi="Helvetica"/>
          <w:b/>
          <w:sz w:val="22"/>
          <w:szCs w:val="22"/>
        </w:rPr>
      </w:pPr>
      <w:r>
        <w:rPr>
          <w:noProof/>
          <w:lang w:val="de-DE"/>
        </w:rPr>
        <mc:AlternateContent>
          <mc:Choice Requires="wps">
            <w:drawing>
              <wp:anchor distT="0" distB="0" distL="114300" distR="114300" simplePos="0" relativeHeight="251693056" behindDoc="0" locked="0" layoutInCell="1" allowOverlap="1" wp14:anchorId="736BDA52" wp14:editId="0BA3812A">
                <wp:simplePos x="0" y="0"/>
                <wp:positionH relativeFrom="column">
                  <wp:posOffset>4512310</wp:posOffset>
                </wp:positionH>
                <wp:positionV relativeFrom="paragraph">
                  <wp:posOffset>2151380</wp:posOffset>
                </wp:positionV>
                <wp:extent cx="1915795" cy="1224915"/>
                <wp:effectExtent l="0" t="0" r="0" b="0"/>
                <wp:wrapThrough wrapText="bothSides">
                  <wp:wrapPolygon edited="0">
                    <wp:start x="0" y="0"/>
                    <wp:lineTo x="0" y="0"/>
                    <wp:lineTo x="0" y="0"/>
                  </wp:wrapPolygon>
                </wp:wrapThrough>
                <wp:docPr id="32" name="Textfeld 32"/>
                <wp:cNvGraphicFramePr/>
                <a:graphic xmlns:a="http://schemas.openxmlformats.org/drawingml/2006/main">
                  <a:graphicData uri="http://schemas.microsoft.com/office/word/2010/wordprocessingShape">
                    <wps:wsp>
                      <wps:cNvSpPr txBox="1"/>
                      <wps:spPr>
                        <a:xfrm>
                          <a:off x="0" y="0"/>
                          <a:ext cx="1915795" cy="1224915"/>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4CB30C43" w14:textId="77777777" w:rsidR="005C2250" w:rsidRPr="00CB604B" w:rsidRDefault="005C2250" w:rsidP="00CB604B">
                            <w:pPr>
                              <w:rPr>
                                <w:rFonts w:ascii="Helvetica" w:eastAsia="Times New Roman" w:hAnsi="Helvetica" w:cs="Times New Roman"/>
                                <w:iCs/>
                                <w:sz w:val="16"/>
                                <w:szCs w:val="16"/>
                                <w:shd w:val="clear" w:color="auto" w:fill="FFFFFF"/>
                              </w:rPr>
                            </w:pPr>
                            <w:r w:rsidRPr="00CB604B">
                              <w:rPr>
                                <w:rFonts w:ascii="Helvetica" w:hAnsi="Helvetica"/>
                                <w:b/>
                                <w:sz w:val="16"/>
                                <w:szCs w:val="16"/>
                              </w:rPr>
                              <w:t xml:space="preserve">Abb. </w:t>
                            </w:r>
                            <w:r>
                              <w:rPr>
                                <w:rFonts w:ascii="Helvetica" w:hAnsi="Helvetica"/>
                                <w:b/>
                                <w:sz w:val="16"/>
                                <w:szCs w:val="16"/>
                              </w:rPr>
                              <w:t>20</w:t>
                            </w:r>
                            <w:r w:rsidRPr="00CB604B">
                              <w:rPr>
                                <w:rFonts w:ascii="Helvetica" w:hAnsi="Helvetica"/>
                                <w:sz w:val="16"/>
                                <w:szCs w:val="16"/>
                              </w:rPr>
                              <w:t xml:space="preserve"> </w:t>
                            </w:r>
                            <w:r w:rsidRPr="00CB604B">
                              <w:rPr>
                                <w:rFonts w:ascii="Helvetica" w:eastAsia="Times New Roman" w:hAnsi="Helvetica" w:cs="Times New Roman"/>
                                <w:iCs/>
                                <w:sz w:val="16"/>
                                <w:szCs w:val="16"/>
                                <w:shd w:val="clear" w:color="auto" w:fill="FFFFFF"/>
                              </w:rPr>
                              <w:t>Ein Mitarbeiter mit seiner Reic</w:t>
                            </w:r>
                            <w:r w:rsidRPr="00CB604B">
                              <w:rPr>
                                <w:rFonts w:ascii="Helvetica" w:eastAsia="Times New Roman" w:hAnsi="Helvetica" w:cs="Times New Roman"/>
                                <w:iCs/>
                                <w:sz w:val="16"/>
                                <w:szCs w:val="16"/>
                                <w:shd w:val="clear" w:color="auto" w:fill="FFFFFF"/>
                              </w:rPr>
                              <w:t>h</w:t>
                            </w:r>
                            <w:r w:rsidRPr="00CB604B">
                              <w:rPr>
                                <w:rFonts w:ascii="Helvetica" w:eastAsia="Times New Roman" w:hAnsi="Helvetica" w:cs="Times New Roman"/>
                                <w:iCs/>
                                <w:sz w:val="16"/>
                                <w:szCs w:val="16"/>
                                <w:shd w:val="clear" w:color="auto" w:fill="FFFFFF"/>
                              </w:rPr>
                              <w:t xml:space="preserve">weite an Wissensquellen  </w:t>
                            </w:r>
                          </w:p>
                          <w:p w14:paraId="0BEA4581" w14:textId="77777777" w:rsidR="005C2250" w:rsidRPr="00CB604B" w:rsidRDefault="005C2250" w:rsidP="00CB604B">
                            <w:pPr>
                              <w:rPr>
                                <w:rFonts w:ascii="Helvetica" w:eastAsia="Times New Roman" w:hAnsi="Helvetica" w:cs="Times New Roman"/>
                                <w:sz w:val="16"/>
                                <w:szCs w:val="16"/>
                              </w:rPr>
                            </w:pPr>
                            <w:r w:rsidRPr="00CB604B">
                              <w:rPr>
                                <w:rFonts w:ascii="Helvetica" w:eastAsia="Times New Roman" w:hAnsi="Helvetica" w:cs="Times New Roman"/>
                                <w:iCs/>
                                <w:sz w:val="16"/>
                                <w:szCs w:val="16"/>
                                <w:shd w:val="clear" w:color="auto" w:fill="FFFFFF"/>
                              </w:rPr>
                              <w:t>Je mehr Quellen er kennt und in der ve</w:t>
                            </w:r>
                            <w:r w:rsidRPr="00CB604B">
                              <w:rPr>
                                <w:rFonts w:ascii="Helvetica" w:eastAsia="Times New Roman" w:hAnsi="Helvetica" w:cs="Times New Roman"/>
                                <w:iCs/>
                                <w:sz w:val="16"/>
                                <w:szCs w:val="16"/>
                                <w:shd w:val="clear" w:color="auto" w:fill="FFFFFF"/>
                              </w:rPr>
                              <w:t>r</w:t>
                            </w:r>
                            <w:r w:rsidRPr="00CB604B">
                              <w:rPr>
                                <w:rFonts w:ascii="Helvetica" w:eastAsia="Times New Roman" w:hAnsi="Helvetica" w:cs="Times New Roman"/>
                                <w:iCs/>
                                <w:sz w:val="16"/>
                                <w:szCs w:val="16"/>
                                <w:shd w:val="clear" w:color="auto" w:fill="FFFFFF"/>
                              </w:rPr>
                              <w:t>fügbaren Zeit erreichen kann, desto mehr produktives Wissen hat ein Unternehmen. Wissen ausserhalb seiner Reichweite ist nutzlos. Wie eine  Ölquelle ohne Förde</w:t>
                            </w:r>
                            <w:r w:rsidRPr="00CB604B">
                              <w:rPr>
                                <w:rFonts w:ascii="Helvetica" w:eastAsia="Times New Roman" w:hAnsi="Helvetica" w:cs="Times New Roman"/>
                                <w:iCs/>
                                <w:sz w:val="16"/>
                                <w:szCs w:val="16"/>
                                <w:shd w:val="clear" w:color="auto" w:fill="FFFFFF"/>
                              </w:rPr>
                              <w:t>r</w:t>
                            </w:r>
                            <w:r w:rsidRPr="00CB604B">
                              <w:rPr>
                                <w:rFonts w:ascii="Helvetica" w:eastAsia="Times New Roman" w:hAnsi="Helvetica" w:cs="Times New Roman"/>
                                <w:iCs/>
                                <w:sz w:val="16"/>
                                <w:szCs w:val="16"/>
                                <w:shd w:val="clear" w:color="auto" w:fill="FFFFFF"/>
                              </w:rPr>
                              <w:t xml:space="preserve">turm und Pipeline. </w:t>
                            </w:r>
                          </w:p>
                          <w:p w14:paraId="35790D34" w14:textId="77777777" w:rsidR="005C2250" w:rsidRPr="00CB604B" w:rsidRDefault="005C2250" w:rsidP="00CB604B">
                            <w:pPr>
                              <w:pStyle w:val="Beschriftung"/>
                              <w:rPr>
                                <w:rFonts w:ascii="Helvetica" w:eastAsia="Times New Roman" w:hAnsi="Helvetica" w:cs="Times New Roman"/>
                                <w:noProof/>
                                <w:sz w:val="16"/>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feld 32" o:spid="_x0000_s1034" type="#_x0000_t202" style="position:absolute;left:0;text-align:left;margin-left:355.3pt;margin-top:169.4pt;width:150.85pt;height:96.45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" stroked="f">
                <v:textbox style="mso-fit-shape-to-text:t" inset="0,0,0,0">
                  <w:txbxContent>
                    <w:p w14:paraId="4CB30C43" w14:textId="77777777" w:rsidR="005C2250" w:rsidRPr="00CB604B" w:rsidRDefault="005C2250" w:rsidP="00CB604B">
                      <w:pPr>
                        <w:rPr>
                          <w:rFonts w:ascii="Helvetica" w:eastAsia="Times New Roman" w:hAnsi="Helvetica" w:cs="Times New Roman"/>
                          <w:iCs/>
                          <w:sz w:val="16"/>
                          <w:szCs w:val="16"/>
                          <w:shd w:val="clear" w:color="auto" w:fill="FFFFFF"/>
                        </w:rPr>
                      </w:pPr>
                      <w:r w:rsidRPr="00CB604B">
                        <w:rPr>
                          <w:rFonts w:ascii="Helvetica" w:hAnsi="Helvetica"/>
                          <w:b/>
                          <w:sz w:val="16"/>
                          <w:szCs w:val="16"/>
                        </w:rPr>
                        <w:t xml:space="preserve">Abb. </w:t>
                      </w:r>
                      <w:r>
                        <w:rPr>
                          <w:rFonts w:ascii="Helvetica" w:hAnsi="Helvetica"/>
                          <w:b/>
                          <w:sz w:val="16"/>
                          <w:szCs w:val="16"/>
                        </w:rPr>
                        <w:t>20</w:t>
                      </w:r>
                      <w:r w:rsidRPr="00CB604B">
                        <w:rPr>
                          <w:rFonts w:ascii="Helvetica" w:hAnsi="Helvetica"/>
                          <w:sz w:val="16"/>
                          <w:szCs w:val="16"/>
                        </w:rPr>
                        <w:t xml:space="preserve"> </w:t>
                      </w:r>
                      <w:r w:rsidRPr="00CB604B">
                        <w:rPr>
                          <w:rFonts w:ascii="Helvetica" w:eastAsia="Times New Roman" w:hAnsi="Helvetica" w:cs="Times New Roman"/>
                          <w:iCs/>
                          <w:sz w:val="16"/>
                          <w:szCs w:val="16"/>
                          <w:shd w:val="clear" w:color="auto" w:fill="FFFFFF"/>
                        </w:rPr>
                        <w:t>Ein Mitarbeiter mit seiner Reic</w:t>
                      </w:r>
                      <w:r w:rsidRPr="00CB604B">
                        <w:rPr>
                          <w:rFonts w:ascii="Helvetica" w:eastAsia="Times New Roman" w:hAnsi="Helvetica" w:cs="Times New Roman"/>
                          <w:iCs/>
                          <w:sz w:val="16"/>
                          <w:szCs w:val="16"/>
                          <w:shd w:val="clear" w:color="auto" w:fill="FFFFFF"/>
                        </w:rPr>
                        <w:t>h</w:t>
                      </w:r>
                      <w:r w:rsidRPr="00CB604B">
                        <w:rPr>
                          <w:rFonts w:ascii="Helvetica" w:eastAsia="Times New Roman" w:hAnsi="Helvetica" w:cs="Times New Roman"/>
                          <w:iCs/>
                          <w:sz w:val="16"/>
                          <w:szCs w:val="16"/>
                          <w:shd w:val="clear" w:color="auto" w:fill="FFFFFF"/>
                        </w:rPr>
                        <w:t>weite an Wi</w:t>
                      </w:r>
                      <w:r w:rsidRPr="00CB604B">
                        <w:rPr>
                          <w:rFonts w:ascii="Helvetica" w:eastAsia="Times New Roman" w:hAnsi="Helvetica" w:cs="Times New Roman"/>
                          <w:iCs/>
                          <w:sz w:val="16"/>
                          <w:szCs w:val="16"/>
                          <w:shd w:val="clear" w:color="auto" w:fill="FFFFFF"/>
                        </w:rPr>
                        <w:t>s</w:t>
                      </w:r>
                      <w:r w:rsidRPr="00CB604B">
                        <w:rPr>
                          <w:rFonts w:ascii="Helvetica" w:eastAsia="Times New Roman" w:hAnsi="Helvetica" w:cs="Times New Roman"/>
                          <w:iCs/>
                          <w:sz w:val="16"/>
                          <w:szCs w:val="16"/>
                          <w:shd w:val="clear" w:color="auto" w:fill="FFFFFF"/>
                        </w:rPr>
                        <w:t xml:space="preserve">sensquellen  </w:t>
                      </w:r>
                    </w:p>
                    <w:p w14:paraId="0BEA4581" w14:textId="77777777" w:rsidR="005C2250" w:rsidRPr="00CB604B" w:rsidRDefault="005C2250" w:rsidP="00CB604B">
                      <w:pPr>
                        <w:rPr>
                          <w:rFonts w:ascii="Helvetica" w:eastAsia="Times New Roman" w:hAnsi="Helvetica" w:cs="Times New Roman"/>
                          <w:sz w:val="16"/>
                          <w:szCs w:val="16"/>
                        </w:rPr>
                      </w:pPr>
                      <w:r w:rsidRPr="00CB604B">
                        <w:rPr>
                          <w:rFonts w:ascii="Helvetica" w:eastAsia="Times New Roman" w:hAnsi="Helvetica" w:cs="Times New Roman"/>
                          <w:iCs/>
                          <w:sz w:val="16"/>
                          <w:szCs w:val="16"/>
                          <w:shd w:val="clear" w:color="auto" w:fill="FFFFFF"/>
                        </w:rPr>
                        <w:t>Je mehr Quellen er kennt und in der ve</w:t>
                      </w:r>
                      <w:r w:rsidRPr="00CB604B">
                        <w:rPr>
                          <w:rFonts w:ascii="Helvetica" w:eastAsia="Times New Roman" w:hAnsi="Helvetica" w:cs="Times New Roman"/>
                          <w:iCs/>
                          <w:sz w:val="16"/>
                          <w:szCs w:val="16"/>
                          <w:shd w:val="clear" w:color="auto" w:fill="FFFFFF"/>
                        </w:rPr>
                        <w:t>r</w:t>
                      </w:r>
                      <w:r w:rsidRPr="00CB604B">
                        <w:rPr>
                          <w:rFonts w:ascii="Helvetica" w:eastAsia="Times New Roman" w:hAnsi="Helvetica" w:cs="Times New Roman"/>
                          <w:iCs/>
                          <w:sz w:val="16"/>
                          <w:szCs w:val="16"/>
                          <w:shd w:val="clear" w:color="auto" w:fill="FFFFFF"/>
                        </w:rPr>
                        <w:t>fügbaren Zeit erreichen kann, desto mehr produktives Wissen hat ein U</w:t>
                      </w:r>
                      <w:r w:rsidRPr="00CB604B">
                        <w:rPr>
                          <w:rFonts w:ascii="Helvetica" w:eastAsia="Times New Roman" w:hAnsi="Helvetica" w:cs="Times New Roman"/>
                          <w:iCs/>
                          <w:sz w:val="16"/>
                          <w:szCs w:val="16"/>
                          <w:shd w:val="clear" w:color="auto" w:fill="FFFFFF"/>
                        </w:rPr>
                        <w:t>n</w:t>
                      </w:r>
                      <w:r w:rsidRPr="00CB604B">
                        <w:rPr>
                          <w:rFonts w:ascii="Helvetica" w:eastAsia="Times New Roman" w:hAnsi="Helvetica" w:cs="Times New Roman"/>
                          <w:iCs/>
                          <w:sz w:val="16"/>
                          <w:szCs w:val="16"/>
                          <w:shd w:val="clear" w:color="auto" w:fill="FFFFFF"/>
                        </w:rPr>
                        <w:t>ternehmen. Wissen ausserhalb seiner Reichweite ist nutzlos. Wie eine  Ölquelle ohne Förde</w:t>
                      </w:r>
                      <w:r w:rsidRPr="00CB604B">
                        <w:rPr>
                          <w:rFonts w:ascii="Helvetica" w:eastAsia="Times New Roman" w:hAnsi="Helvetica" w:cs="Times New Roman"/>
                          <w:iCs/>
                          <w:sz w:val="16"/>
                          <w:szCs w:val="16"/>
                          <w:shd w:val="clear" w:color="auto" w:fill="FFFFFF"/>
                        </w:rPr>
                        <w:t>r</w:t>
                      </w:r>
                      <w:r w:rsidRPr="00CB604B">
                        <w:rPr>
                          <w:rFonts w:ascii="Helvetica" w:eastAsia="Times New Roman" w:hAnsi="Helvetica" w:cs="Times New Roman"/>
                          <w:iCs/>
                          <w:sz w:val="16"/>
                          <w:szCs w:val="16"/>
                          <w:shd w:val="clear" w:color="auto" w:fill="FFFFFF"/>
                        </w:rPr>
                        <w:t xml:space="preserve">turm und Pipeline. </w:t>
                      </w:r>
                    </w:p>
                    <w:p w14:paraId="35790D34" w14:textId="77777777" w:rsidR="005C2250" w:rsidRPr="00CB604B" w:rsidRDefault="005C2250" w:rsidP="00CB604B">
                      <w:pPr>
                        <w:pStyle w:val="Beschriftung"/>
                        <w:rPr>
                          <w:rFonts w:ascii="Helvetica" w:eastAsia="Times New Roman" w:hAnsi="Helvetica" w:cs="Times New Roman"/>
                          <w:noProof/>
                          <w:sz w:val="16"/>
                          <w:szCs w:val="16"/>
                        </w:rPr>
                      </w:pPr>
                    </w:p>
                  </w:txbxContent>
                </v:textbox>
                <w10:wrap type="through"/>
              </v:shape>
            </w:pict>
          </mc:Fallback>
        </mc:AlternateContent>
      </w:r>
      <w:r w:rsidR="00D90A56">
        <w:rPr>
          <w:rFonts w:eastAsia="Times New Roman" w:cs="Times New Roman"/>
          <w:noProof/>
          <w:lang w:val="de-DE"/>
        </w:rPr>
        <w:drawing>
          <wp:anchor distT="0" distB="0" distL="114300" distR="114300" simplePos="0" relativeHeight="251691008" behindDoc="0" locked="0" layoutInCell="1" allowOverlap="1" wp14:anchorId="1A9EE806" wp14:editId="5D37F7C2">
            <wp:simplePos x="0" y="0"/>
            <wp:positionH relativeFrom="column">
              <wp:posOffset>4512310</wp:posOffset>
            </wp:positionH>
            <wp:positionV relativeFrom="paragraph">
              <wp:posOffset>131445</wp:posOffset>
            </wp:positionV>
            <wp:extent cx="1915795" cy="1962785"/>
            <wp:effectExtent l="0" t="0" r="0" b="0"/>
            <wp:wrapNone/>
            <wp:docPr id="46" name="Bild 46" descr="http://www.2ease.de/wp-content/uploads/2015/09/normale_arbeitssituation-778x10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2ease.de/wp-content/uploads/2015/09/normale_arbeitssituation-778x1024.png"/>
                    <pic:cNvPicPr>
                      <a:picLocks noChangeAspect="1" noChangeArrowheads="1"/>
                    </pic:cNvPicPr>
                  </pic:nvPicPr>
                  <pic:blipFill rotWithShape="1">
                    <a:blip r:embed="rId37" cstate="email">
                      <a:extLst>
                        <a:ext uri="{28A0092B-C50C-407E-A947-70E740481C1C}">
                          <a14:useLocalDpi xmlns:a14="http://schemas.microsoft.com/office/drawing/2010/main"/>
                        </a:ext>
                      </a:extLst>
                    </a:blip>
                    <a:srcRect/>
                    <a:stretch/>
                  </pic:blipFill>
                  <pic:spPr bwMode="auto">
                    <a:xfrm>
                      <a:off x="0" y="0"/>
                      <a:ext cx="1915795" cy="1962785"/>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75AFAFFF" w14:textId="77777777" w:rsidR="00D90A56" w:rsidRPr="00D90A56" w:rsidRDefault="00D90A56" w:rsidP="00D90A56">
      <w:pPr>
        <w:spacing w:line="276" w:lineRule="auto"/>
        <w:jc w:val="both"/>
        <w:rPr>
          <w:rFonts w:ascii="Helvetica" w:hAnsi="Helvetica"/>
          <w:sz w:val="22"/>
          <w:szCs w:val="22"/>
        </w:rPr>
      </w:pPr>
      <w:r w:rsidRPr="00D90A56">
        <w:rPr>
          <w:rFonts w:ascii="Helvetica" w:hAnsi="Helvetica"/>
          <w:sz w:val="22"/>
          <w:szCs w:val="22"/>
        </w:rPr>
        <w:t>Effizienz</w:t>
      </w:r>
    </w:p>
    <w:p w14:paraId="6FFFBCA6" w14:textId="77777777" w:rsidR="00D90A56" w:rsidRPr="00D90A56" w:rsidRDefault="00D90A56" w:rsidP="00D90A56">
      <w:pPr>
        <w:spacing w:line="276" w:lineRule="auto"/>
        <w:jc w:val="both"/>
        <w:rPr>
          <w:rFonts w:ascii="Helvetica" w:hAnsi="Helvetica"/>
          <w:b/>
          <w:sz w:val="22"/>
          <w:szCs w:val="22"/>
        </w:rPr>
      </w:pPr>
      <w:r w:rsidRPr="00D90A56">
        <w:rPr>
          <w:rFonts w:ascii="Helvetica" w:hAnsi="Helvetica"/>
          <w:b/>
          <w:sz w:val="22"/>
          <w:szCs w:val="22"/>
        </w:rPr>
        <w:t xml:space="preserve">4. Wissen (be-)schaffen:  Die Wissensreichweite erhöht  </w:t>
      </w:r>
    </w:p>
    <w:p w14:paraId="40F5259D" w14:textId="77777777" w:rsidR="00D90A56" w:rsidRPr="00CB604B" w:rsidRDefault="00D90A56" w:rsidP="00CB604B">
      <w:pPr>
        <w:spacing w:line="276" w:lineRule="auto"/>
        <w:jc w:val="both"/>
        <w:rPr>
          <w:rFonts w:ascii="Helvetica" w:hAnsi="Helvetica"/>
          <w:i/>
          <w:sz w:val="22"/>
          <w:szCs w:val="22"/>
        </w:rPr>
      </w:pPr>
      <w:r w:rsidRPr="00CB604B">
        <w:rPr>
          <w:rFonts w:ascii="Helvetica" w:hAnsi="Helvetica"/>
          <w:i/>
          <w:sz w:val="22"/>
          <w:szCs w:val="22"/>
        </w:rPr>
        <w:t>Nicht was an Wissen vorhanden ist zählt. Es zählt nur was in der ve</w:t>
      </w:r>
      <w:r w:rsidRPr="00CB604B">
        <w:rPr>
          <w:rFonts w:ascii="Helvetica" w:hAnsi="Helvetica"/>
          <w:i/>
          <w:sz w:val="22"/>
          <w:szCs w:val="22"/>
        </w:rPr>
        <w:t>r</w:t>
      </w:r>
      <w:r w:rsidRPr="00CB604B">
        <w:rPr>
          <w:rFonts w:ascii="Helvetica" w:hAnsi="Helvetica"/>
          <w:i/>
          <w:sz w:val="22"/>
          <w:szCs w:val="22"/>
        </w:rPr>
        <w:t xml:space="preserve">fügbaren, „kostbaren“ Arbeitszeit von einem Kopfarbeiter beschaffbar ist. Es muss in seiner Reichweite sein.  </w:t>
      </w:r>
    </w:p>
    <w:p w14:paraId="17B0D4E0" w14:textId="77777777" w:rsidR="00D90A56" w:rsidRPr="00CB604B" w:rsidRDefault="00D90A56" w:rsidP="00CB604B">
      <w:pPr>
        <w:spacing w:line="276" w:lineRule="auto"/>
        <w:jc w:val="both"/>
        <w:rPr>
          <w:rFonts w:ascii="Helvetica" w:hAnsi="Helvetica"/>
          <w:b/>
          <w:sz w:val="22"/>
          <w:szCs w:val="22"/>
        </w:rPr>
      </w:pPr>
    </w:p>
    <w:p w14:paraId="75E34ADF" w14:textId="77777777" w:rsidR="00D90A56" w:rsidRPr="00CB604B" w:rsidRDefault="00D90A56" w:rsidP="00CB604B">
      <w:pPr>
        <w:spacing w:line="276" w:lineRule="auto"/>
        <w:jc w:val="both"/>
        <w:rPr>
          <w:rFonts w:ascii="Helvetica" w:hAnsi="Helvetica"/>
          <w:sz w:val="22"/>
          <w:szCs w:val="22"/>
        </w:rPr>
      </w:pPr>
      <w:r w:rsidRPr="00CB604B">
        <w:rPr>
          <w:rFonts w:ascii="Helvetica" w:hAnsi="Helvetica"/>
          <w:sz w:val="22"/>
          <w:szCs w:val="22"/>
        </w:rPr>
        <w:t xml:space="preserve">Unter </w:t>
      </w:r>
      <w:hyperlink r:id="rId38" w:history="1">
        <w:r w:rsidRPr="00CB604B">
          <w:rPr>
            <w:rStyle w:val="Link"/>
            <w:rFonts w:ascii="Helvetica" w:hAnsi="Helvetica"/>
            <w:sz w:val="22"/>
            <w:szCs w:val="22"/>
          </w:rPr>
          <w:t>www.2ease.de/Wissensmanagement</w:t>
        </w:r>
      </w:hyperlink>
      <w:r w:rsidRPr="00CB604B">
        <w:rPr>
          <w:rFonts w:ascii="Helvetica" w:hAnsi="Helvetica"/>
          <w:sz w:val="22"/>
          <w:szCs w:val="22"/>
        </w:rPr>
        <w:t xml:space="preserve"> wurde der Begriff Wi</w:t>
      </w:r>
      <w:r w:rsidRPr="00CB604B">
        <w:rPr>
          <w:rFonts w:ascii="Helvetica" w:hAnsi="Helvetica"/>
          <w:sz w:val="22"/>
          <w:szCs w:val="22"/>
        </w:rPr>
        <w:t>s</w:t>
      </w:r>
      <w:r w:rsidRPr="00CB604B">
        <w:rPr>
          <w:rFonts w:ascii="Helvetica" w:hAnsi="Helvetica"/>
          <w:sz w:val="22"/>
          <w:szCs w:val="22"/>
        </w:rPr>
        <w:t>sensr</w:t>
      </w:r>
      <w:r w:rsidR="00CB604B" w:rsidRPr="00CB604B">
        <w:rPr>
          <w:rFonts w:ascii="Helvetica" w:hAnsi="Helvetica"/>
          <w:sz w:val="22"/>
          <w:szCs w:val="22"/>
        </w:rPr>
        <w:t>eichweite eingeführt.</w:t>
      </w:r>
      <w:r w:rsidRPr="00CB604B">
        <w:rPr>
          <w:rFonts w:ascii="Helvetica" w:hAnsi="Helvetica"/>
          <w:sz w:val="22"/>
          <w:szCs w:val="22"/>
        </w:rPr>
        <w:t xml:space="preserve"> Er beschreibt das Wissen welches ein Kopfarbeiter bei einer aktuell anstehenden Arbeit zur Wertschöpfung einsetzt. </w:t>
      </w:r>
    </w:p>
    <w:p w14:paraId="2BBC4160" w14:textId="77777777" w:rsidR="00D90A56" w:rsidRPr="00CB604B" w:rsidRDefault="00D90A56" w:rsidP="00CB604B">
      <w:pPr>
        <w:spacing w:line="276" w:lineRule="auto"/>
        <w:jc w:val="both"/>
        <w:rPr>
          <w:rFonts w:ascii="Helvetica" w:hAnsi="Helvetica"/>
          <w:sz w:val="22"/>
          <w:szCs w:val="22"/>
        </w:rPr>
      </w:pPr>
    </w:p>
    <w:p w14:paraId="7024DD28" w14:textId="77777777" w:rsidR="00CB604B" w:rsidRPr="00CB604B" w:rsidRDefault="00CB604B" w:rsidP="00CB604B">
      <w:pPr>
        <w:spacing w:line="276" w:lineRule="auto"/>
        <w:jc w:val="both"/>
        <w:rPr>
          <w:rFonts w:ascii="Helvetica" w:hAnsi="Helvetica"/>
          <w:sz w:val="22"/>
          <w:szCs w:val="22"/>
        </w:rPr>
      </w:pPr>
      <w:r w:rsidRPr="00CB604B">
        <w:rPr>
          <w:rFonts w:ascii="Helvetica" w:hAnsi="Helvetica"/>
          <w:sz w:val="22"/>
          <w:szCs w:val="22"/>
        </w:rPr>
        <w:t>Was  bei der Wertschöpfung eines Mitarbeiters zum Einsatz kommt hängt nur sekundär von der vorhanden Menge an potentiell nutzb</w:t>
      </w:r>
      <w:r w:rsidRPr="00CB604B">
        <w:rPr>
          <w:rFonts w:ascii="Helvetica" w:hAnsi="Helvetica"/>
          <w:sz w:val="22"/>
          <w:szCs w:val="22"/>
        </w:rPr>
        <w:t>a</w:t>
      </w:r>
      <w:r w:rsidRPr="00CB604B">
        <w:rPr>
          <w:rFonts w:ascii="Helvetica" w:hAnsi="Helvetica"/>
          <w:sz w:val="22"/>
          <w:szCs w:val="22"/>
        </w:rPr>
        <w:t xml:space="preserve">rem Wissen im Unternehmen  ab.  Es hängt vielmehr von der aktuell verfügbaren Zeit und Motivation eines Kopfarbeiters ab. </w:t>
      </w:r>
    </w:p>
    <w:p w14:paraId="51454D34" w14:textId="77777777" w:rsidR="00CB604B" w:rsidRPr="00CB604B" w:rsidRDefault="00CB604B" w:rsidP="00CB604B">
      <w:pPr>
        <w:spacing w:line="276" w:lineRule="auto"/>
        <w:jc w:val="both"/>
        <w:rPr>
          <w:rFonts w:ascii="Helvetica" w:hAnsi="Helvetica"/>
          <w:sz w:val="22"/>
          <w:szCs w:val="22"/>
        </w:rPr>
      </w:pPr>
      <w:r w:rsidRPr="00CB604B">
        <w:rPr>
          <w:rFonts w:ascii="Helvetica" w:hAnsi="Helvetica"/>
          <w:sz w:val="22"/>
          <w:szCs w:val="22"/>
        </w:rPr>
        <w:t>Je schneller er dokumentiertes Wissen finden kann, desto mehr Wi</w:t>
      </w:r>
      <w:r w:rsidRPr="00CB604B">
        <w:rPr>
          <w:rFonts w:ascii="Helvetica" w:hAnsi="Helvetica"/>
          <w:sz w:val="22"/>
          <w:szCs w:val="22"/>
        </w:rPr>
        <w:t>s</w:t>
      </w:r>
      <w:r w:rsidRPr="00CB604B">
        <w:rPr>
          <w:rFonts w:ascii="Helvetica" w:hAnsi="Helvetica"/>
          <w:sz w:val="22"/>
          <w:szCs w:val="22"/>
        </w:rPr>
        <w:t>sen kann er in seine Arbeit einbeziehen.  Die Höhe der Wertschö</w:t>
      </w:r>
      <w:r w:rsidRPr="00CB604B">
        <w:rPr>
          <w:rFonts w:ascii="Helvetica" w:hAnsi="Helvetica"/>
          <w:sz w:val="22"/>
          <w:szCs w:val="22"/>
        </w:rPr>
        <w:t>p</w:t>
      </w:r>
      <w:r w:rsidRPr="00CB604B">
        <w:rPr>
          <w:rFonts w:ascii="Helvetica" w:hAnsi="Helvetica"/>
          <w:sz w:val="22"/>
          <w:szCs w:val="22"/>
        </w:rPr>
        <w:t xml:space="preserve">fung verbessert sich dadurch. Die Schnelligkeit bei Finden spart auch Zeit und erhöht damit die Produktivität. </w:t>
      </w:r>
    </w:p>
    <w:p w14:paraId="6AAF9F87" w14:textId="77777777" w:rsidR="00CB604B" w:rsidRPr="00CB604B" w:rsidRDefault="00CB604B" w:rsidP="00CB604B">
      <w:pPr>
        <w:spacing w:line="276" w:lineRule="auto"/>
        <w:jc w:val="both"/>
        <w:rPr>
          <w:rFonts w:ascii="Helvetica" w:hAnsi="Helvetica"/>
          <w:sz w:val="22"/>
          <w:szCs w:val="22"/>
        </w:rPr>
      </w:pPr>
      <w:r w:rsidRPr="00CB604B">
        <w:rPr>
          <w:rFonts w:ascii="Helvetica" w:hAnsi="Helvetica"/>
          <w:sz w:val="22"/>
          <w:szCs w:val="22"/>
        </w:rPr>
        <w:t xml:space="preserve">Selbst wenn Dokumente bereit liegen, ist noch nicht sicher ob der Kopfarbeiter danach sucht.  Nur wenn er das Sicherheitsgefühle am Ende auch etwas zu finden, wird er sich überhaupt auf die Suche machen. Nur dann kann das ganze dokumentierte  Firmenwissen zur Wirkung kommen. </w:t>
      </w:r>
    </w:p>
    <w:p w14:paraId="6E87DD80" w14:textId="77777777" w:rsidR="00CB604B" w:rsidRPr="00CB604B" w:rsidRDefault="00CB604B" w:rsidP="00CB604B">
      <w:pPr>
        <w:spacing w:line="276" w:lineRule="auto"/>
        <w:jc w:val="both"/>
        <w:rPr>
          <w:rFonts w:ascii="Helvetica" w:hAnsi="Helvetica"/>
          <w:b/>
          <w:sz w:val="22"/>
          <w:szCs w:val="22"/>
        </w:rPr>
      </w:pPr>
    </w:p>
    <w:p w14:paraId="6D496112" w14:textId="77777777" w:rsidR="00CB604B" w:rsidRPr="00CB604B" w:rsidRDefault="00CB604B" w:rsidP="00CB604B">
      <w:pPr>
        <w:spacing w:line="276" w:lineRule="auto"/>
        <w:jc w:val="both"/>
        <w:rPr>
          <w:rFonts w:ascii="Helvetica" w:hAnsi="Helvetica"/>
          <w:sz w:val="22"/>
          <w:szCs w:val="22"/>
        </w:rPr>
      </w:pPr>
      <w:r w:rsidRPr="00CB604B">
        <w:rPr>
          <w:rFonts w:ascii="Helvetica" w:hAnsi="Helvetica"/>
          <w:sz w:val="22"/>
          <w:szCs w:val="22"/>
        </w:rPr>
        <w:t>Grundsätzlich ist die Fähigkeit und Wille der Kopfarbeiter zum S</w:t>
      </w:r>
      <w:r w:rsidRPr="00CB604B">
        <w:rPr>
          <w:rFonts w:ascii="Helvetica" w:hAnsi="Helvetica"/>
          <w:sz w:val="22"/>
          <w:szCs w:val="22"/>
        </w:rPr>
        <w:t>u</w:t>
      </w:r>
      <w:r w:rsidRPr="00CB604B">
        <w:rPr>
          <w:rFonts w:ascii="Helvetica" w:hAnsi="Helvetica"/>
          <w:sz w:val="22"/>
          <w:szCs w:val="22"/>
        </w:rPr>
        <w:t xml:space="preserve">chen von Informationen  von immenser Bedeutung für den Erfolg von Unternehmen. Informationen sind die  Grundlage wertschöpfenden Wissens. </w:t>
      </w:r>
    </w:p>
    <w:p w14:paraId="331DED32" w14:textId="77777777" w:rsidR="00CB604B" w:rsidRPr="00CB604B" w:rsidRDefault="00CB604B" w:rsidP="00CB604B">
      <w:pPr>
        <w:spacing w:line="276" w:lineRule="auto"/>
        <w:jc w:val="both"/>
        <w:rPr>
          <w:rFonts w:ascii="Helvetica" w:hAnsi="Helvetica"/>
          <w:sz w:val="22"/>
          <w:szCs w:val="22"/>
        </w:rPr>
      </w:pPr>
      <w:r w:rsidRPr="00CB604B">
        <w:rPr>
          <w:rFonts w:ascii="Helvetica" w:hAnsi="Helvetica"/>
          <w:sz w:val="22"/>
          <w:szCs w:val="22"/>
        </w:rPr>
        <w:t>Leistungsstarke Suchfunktionen gibt es inzwischen überall. Speicher ist im Kontext von Unternehmen kein wesentlicher Kostenfaktor.  Diese technischen Fortschritte treffen jedoch auf alte zeitraubende Gewohnheiten; dem Sortieren, Ablegen und Löschen von Dokume</w:t>
      </w:r>
      <w:r w:rsidRPr="00CB604B">
        <w:rPr>
          <w:rFonts w:ascii="Helvetica" w:hAnsi="Helvetica"/>
          <w:sz w:val="22"/>
          <w:szCs w:val="22"/>
        </w:rPr>
        <w:t>n</w:t>
      </w:r>
      <w:r w:rsidRPr="00CB604B">
        <w:rPr>
          <w:rFonts w:ascii="Helvetica" w:hAnsi="Helvetica"/>
          <w:sz w:val="22"/>
          <w:szCs w:val="22"/>
        </w:rPr>
        <w:t xml:space="preserve">ten auf Laufwerksverzeichnissen oder Ordnern. </w:t>
      </w:r>
    </w:p>
    <w:p w14:paraId="1E21622B" w14:textId="77777777" w:rsidR="00CB604B" w:rsidRPr="00CB604B" w:rsidRDefault="00CB604B" w:rsidP="00CB604B">
      <w:pPr>
        <w:spacing w:line="276" w:lineRule="auto"/>
        <w:jc w:val="both"/>
        <w:rPr>
          <w:rFonts w:ascii="Helvetica" w:hAnsi="Helvetica"/>
          <w:sz w:val="22"/>
          <w:szCs w:val="22"/>
        </w:rPr>
      </w:pPr>
      <w:r w:rsidRPr="00CB604B">
        <w:rPr>
          <w:rFonts w:ascii="Helvetica" w:hAnsi="Helvetica"/>
          <w:sz w:val="22"/>
          <w:szCs w:val="22"/>
        </w:rPr>
        <w:t>Dies gute und sinnvolle Gewohnheiten sollen weit möglichst, durch die Nutzung von Suchmaschinen ersetzt werden.  Wer gut mit Suche zurecht kommt, wird weniger sortieren, löschen und Zeit verstöbern.</w:t>
      </w:r>
    </w:p>
    <w:p w14:paraId="01BFDEA5" w14:textId="77777777" w:rsidR="00CB604B" w:rsidRPr="00CB604B" w:rsidRDefault="00CB604B" w:rsidP="00CB604B">
      <w:pPr>
        <w:spacing w:line="276" w:lineRule="auto"/>
        <w:jc w:val="both"/>
        <w:rPr>
          <w:rFonts w:ascii="Helvetica" w:hAnsi="Helvetica"/>
          <w:sz w:val="22"/>
          <w:szCs w:val="22"/>
        </w:rPr>
      </w:pPr>
      <w:r w:rsidRPr="00CB604B">
        <w:rPr>
          <w:rFonts w:ascii="Helvetica" w:hAnsi="Helvetica"/>
          <w:sz w:val="22"/>
          <w:szCs w:val="22"/>
        </w:rPr>
        <w:t>Zur Mitarbeiterqualifizierung sollte das Testen der Suchfähigkeit im Internet, auf dem E-Mail Client  und im Firmen LAN fest dazu geh</w:t>
      </w:r>
      <w:r w:rsidRPr="00CB604B">
        <w:rPr>
          <w:rFonts w:ascii="Helvetica" w:hAnsi="Helvetica"/>
          <w:sz w:val="22"/>
          <w:szCs w:val="22"/>
        </w:rPr>
        <w:t>ö</w:t>
      </w:r>
      <w:r w:rsidRPr="00CB604B">
        <w:rPr>
          <w:rFonts w:ascii="Helvetica" w:hAnsi="Helvetica"/>
          <w:sz w:val="22"/>
          <w:szCs w:val="22"/>
        </w:rPr>
        <w:t>ren. Diese Fähigkeit ist keine Privatsache. Ein Unternehmen sollte wissen wo seine Mitarbeiter stehen und versuchen d</w:t>
      </w:r>
      <w:r>
        <w:rPr>
          <w:rFonts w:ascii="Helvetica" w:hAnsi="Helvetica"/>
          <w:sz w:val="22"/>
          <w:szCs w:val="22"/>
        </w:rPr>
        <w:t xml:space="preserve">eren Fähigkeiten zu entwickeln. </w:t>
      </w:r>
      <w:r w:rsidRPr="00CB604B">
        <w:rPr>
          <w:rFonts w:ascii="Helvetica" w:hAnsi="Helvetica"/>
          <w:sz w:val="22"/>
          <w:szCs w:val="22"/>
        </w:rPr>
        <w:t xml:space="preserve">Für Testmöglichkeiten kann die </w:t>
      </w:r>
      <w:hyperlink r:id="rId39" w:history="1">
        <w:r w:rsidRPr="00CB604B">
          <w:rPr>
            <w:rStyle w:val="Link"/>
            <w:rFonts w:ascii="Helvetica" w:hAnsi="Helvetica"/>
            <w:sz w:val="22"/>
            <w:szCs w:val="22"/>
          </w:rPr>
          <w:t>www.Affinitas.ch/Suche</w:t>
        </w:r>
      </w:hyperlink>
      <w:r w:rsidRPr="00CB604B">
        <w:rPr>
          <w:rFonts w:ascii="Helvetica" w:hAnsi="Helvetica"/>
          <w:sz w:val="22"/>
          <w:szCs w:val="22"/>
        </w:rPr>
        <w:t xml:space="preserve"> konsultiert werden.   </w:t>
      </w:r>
    </w:p>
    <w:p w14:paraId="38CD1D4F" w14:textId="77777777" w:rsidR="00CB604B" w:rsidRPr="00CB604B" w:rsidRDefault="00CB604B" w:rsidP="00CB604B">
      <w:pPr>
        <w:spacing w:line="276" w:lineRule="auto"/>
        <w:jc w:val="both"/>
        <w:rPr>
          <w:rFonts w:ascii="Helvetica" w:hAnsi="Helvetica"/>
          <w:sz w:val="22"/>
          <w:szCs w:val="22"/>
        </w:rPr>
      </w:pPr>
      <w:r w:rsidRPr="00CB604B">
        <w:rPr>
          <w:rFonts w:ascii="Helvetica" w:hAnsi="Helvetica"/>
          <w:sz w:val="22"/>
          <w:szCs w:val="22"/>
        </w:rPr>
        <w:t xml:space="preserve"> </w:t>
      </w:r>
    </w:p>
    <w:p w14:paraId="2FEA307A" w14:textId="77777777" w:rsidR="00CB604B" w:rsidRPr="00CB604B" w:rsidRDefault="00CB604B" w:rsidP="00CB604B">
      <w:pPr>
        <w:spacing w:line="276" w:lineRule="auto"/>
        <w:jc w:val="both"/>
        <w:rPr>
          <w:rFonts w:ascii="Helvetica" w:hAnsi="Helvetica"/>
          <w:sz w:val="22"/>
          <w:szCs w:val="22"/>
        </w:rPr>
      </w:pPr>
      <w:r w:rsidRPr="00CB604B">
        <w:rPr>
          <w:rFonts w:ascii="Helvetica" w:hAnsi="Helvetica"/>
          <w:sz w:val="22"/>
          <w:szCs w:val="22"/>
        </w:rPr>
        <w:t>Besser als suchen nach Informationen ist das gezielte und sicher Finde</w:t>
      </w:r>
      <w:r>
        <w:rPr>
          <w:rFonts w:ascii="Helvetica" w:hAnsi="Helvetica"/>
          <w:sz w:val="22"/>
          <w:szCs w:val="22"/>
        </w:rPr>
        <w:t>n durch Navigation via InForms.</w:t>
      </w:r>
      <w:r w:rsidRPr="00CB604B">
        <w:rPr>
          <w:rFonts w:ascii="Helvetica" w:hAnsi="Helvetica"/>
          <w:sz w:val="22"/>
          <w:szCs w:val="22"/>
        </w:rPr>
        <w:t xml:space="preserve"> Mit einem InfoWeb muss der Suchende nichts lernen. Er muss nur Klicken können und thematisch wissen was er braucht. </w:t>
      </w:r>
    </w:p>
    <w:p w14:paraId="46527B75" w14:textId="77777777" w:rsidR="00CB604B" w:rsidRPr="00CB604B" w:rsidRDefault="00CB604B" w:rsidP="00CB604B">
      <w:pPr>
        <w:spacing w:line="276" w:lineRule="auto"/>
        <w:jc w:val="both"/>
        <w:rPr>
          <w:rFonts w:ascii="Helvetica" w:hAnsi="Helvetica"/>
          <w:sz w:val="22"/>
          <w:szCs w:val="22"/>
        </w:rPr>
      </w:pPr>
      <w:r w:rsidRPr="00CB604B">
        <w:rPr>
          <w:rFonts w:ascii="Helvetica" w:hAnsi="Helvetica"/>
          <w:sz w:val="22"/>
          <w:szCs w:val="22"/>
        </w:rPr>
        <w:t xml:space="preserve">Beim 350 Mitarbeiter Unternehmen Saia-Burgess Controls hatten zirka 80 Arbeiter aus der Fertigung  keinen eignen PCs, Dokumente mussten in drei Sprachen gefunden werden.  Mit InForms war das gut machbar. Die Arbeiter hatten einige wenige große Touch Panels in der Fertigungsfläche, um an das für ihre Arbeit nötiges Wissen zu gelangen.  Einfach zum Wissen navigieren, statt danach zu suchen.  </w:t>
      </w:r>
    </w:p>
    <w:p w14:paraId="655707C0" w14:textId="77777777" w:rsidR="00CB604B" w:rsidRDefault="00CB604B" w:rsidP="00CB604B">
      <w:pPr>
        <w:spacing w:line="276" w:lineRule="auto"/>
        <w:jc w:val="both"/>
        <w:rPr>
          <w:rFonts w:ascii="Helvetica" w:hAnsi="Helvetica"/>
          <w:sz w:val="22"/>
          <w:szCs w:val="22"/>
        </w:rPr>
      </w:pPr>
    </w:p>
    <w:p w14:paraId="56D13F31" w14:textId="77777777" w:rsidR="00CB604B" w:rsidRDefault="00CB604B" w:rsidP="00CB604B">
      <w:pPr>
        <w:spacing w:line="276" w:lineRule="auto"/>
        <w:jc w:val="both"/>
        <w:rPr>
          <w:rFonts w:ascii="Helvetica" w:hAnsi="Helvetica"/>
          <w:sz w:val="22"/>
          <w:szCs w:val="22"/>
        </w:rPr>
      </w:pPr>
    </w:p>
    <w:p w14:paraId="347230F7" w14:textId="77777777" w:rsidR="00CB604B" w:rsidRDefault="00CB604B" w:rsidP="00CB604B">
      <w:pPr>
        <w:spacing w:line="276" w:lineRule="auto"/>
        <w:jc w:val="both"/>
        <w:rPr>
          <w:rFonts w:ascii="Helvetica" w:hAnsi="Helvetica"/>
          <w:sz w:val="22"/>
          <w:szCs w:val="22"/>
        </w:rPr>
      </w:pPr>
    </w:p>
    <w:p w14:paraId="1BCD385E" w14:textId="77777777" w:rsidR="00CB604B" w:rsidRDefault="00CB604B" w:rsidP="00CB604B">
      <w:pPr>
        <w:spacing w:line="276" w:lineRule="auto"/>
        <w:jc w:val="both"/>
        <w:rPr>
          <w:rFonts w:ascii="Helvetica" w:hAnsi="Helvetica"/>
          <w:sz w:val="22"/>
          <w:szCs w:val="22"/>
        </w:rPr>
      </w:pPr>
    </w:p>
    <w:p w14:paraId="2AF83050" w14:textId="77777777" w:rsidR="00CB604B" w:rsidRDefault="00CB604B" w:rsidP="00CB604B">
      <w:pPr>
        <w:spacing w:line="276" w:lineRule="auto"/>
        <w:jc w:val="both"/>
        <w:rPr>
          <w:rFonts w:ascii="Helvetica" w:hAnsi="Helvetica"/>
          <w:sz w:val="22"/>
          <w:szCs w:val="22"/>
        </w:rPr>
      </w:pPr>
    </w:p>
    <w:p w14:paraId="0E622F74" w14:textId="77777777" w:rsidR="00CB604B" w:rsidRDefault="00CB604B" w:rsidP="00CB604B">
      <w:pPr>
        <w:spacing w:line="276" w:lineRule="auto"/>
        <w:jc w:val="both"/>
        <w:rPr>
          <w:rFonts w:ascii="Helvetica" w:hAnsi="Helvetica"/>
          <w:sz w:val="22"/>
          <w:szCs w:val="22"/>
        </w:rPr>
      </w:pPr>
    </w:p>
    <w:p w14:paraId="67C32611" w14:textId="77777777" w:rsidR="00CB604B" w:rsidRDefault="00CB604B" w:rsidP="00CB604B">
      <w:pPr>
        <w:spacing w:line="276" w:lineRule="auto"/>
        <w:jc w:val="both"/>
        <w:rPr>
          <w:rFonts w:ascii="Helvetica" w:hAnsi="Helvetica"/>
          <w:sz w:val="22"/>
          <w:szCs w:val="22"/>
        </w:rPr>
      </w:pPr>
    </w:p>
    <w:p w14:paraId="44984B78" w14:textId="77777777" w:rsidR="00CB604B" w:rsidRDefault="00CB604B" w:rsidP="00CB604B">
      <w:pPr>
        <w:spacing w:line="276" w:lineRule="auto"/>
        <w:jc w:val="both"/>
        <w:rPr>
          <w:rFonts w:ascii="Helvetica" w:hAnsi="Helvetica"/>
          <w:b/>
          <w:sz w:val="22"/>
          <w:szCs w:val="22"/>
        </w:rPr>
      </w:pPr>
    </w:p>
    <w:p w14:paraId="219406A6" w14:textId="77777777" w:rsidR="00CB604B" w:rsidRDefault="00CB604B" w:rsidP="00CB604B">
      <w:pPr>
        <w:spacing w:line="276" w:lineRule="auto"/>
        <w:jc w:val="both"/>
        <w:rPr>
          <w:rFonts w:ascii="Helvetica" w:hAnsi="Helvetica"/>
          <w:b/>
          <w:sz w:val="22"/>
          <w:szCs w:val="22"/>
        </w:rPr>
      </w:pPr>
    </w:p>
    <w:p w14:paraId="46CFCFCB" w14:textId="77777777" w:rsidR="00CB604B" w:rsidRDefault="00CB604B" w:rsidP="00CB604B">
      <w:pPr>
        <w:spacing w:line="276" w:lineRule="auto"/>
        <w:jc w:val="both"/>
        <w:rPr>
          <w:rFonts w:ascii="Helvetica" w:hAnsi="Helvetica"/>
          <w:b/>
          <w:sz w:val="22"/>
          <w:szCs w:val="22"/>
        </w:rPr>
      </w:pPr>
    </w:p>
    <w:p w14:paraId="2D636F25" w14:textId="77777777" w:rsidR="00CB604B" w:rsidRPr="00CB604B" w:rsidRDefault="00CB604B" w:rsidP="00CB604B">
      <w:pPr>
        <w:spacing w:line="276" w:lineRule="auto"/>
        <w:jc w:val="both"/>
        <w:rPr>
          <w:rFonts w:ascii="Helvetica" w:hAnsi="Helvetica"/>
          <w:b/>
          <w:sz w:val="22"/>
          <w:szCs w:val="22"/>
        </w:rPr>
      </w:pPr>
      <w:r w:rsidRPr="00CB604B">
        <w:rPr>
          <w:rFonts w:ascii="Helvetica" w:hAnsi="Helvetica"/>
          <w:b/>
          <w:sz w:val="22"/>
          <w:szCs w:val="22"/>
        </w:rPr>
        <w:t>Anhang zur Prozessbeschreibung „ProduktivWissen“</w:t>
      </w:r>
    </w:p>
    <w:p w14:paraId="5AABB475" w14:textId="77777777" w:rsidR="00CB604B" w:rsidRPr="00CB604B" w:rsidRDefault="00CB604B" w:rsidP="00CB604B">
      <w:pPr>
        <w:spacing w:line="276" w:lineRule="auto"/>
        <w:jc w:val="both"/>
        <w:rPr>
          <w:rFonts w:ascii="Helvetica" w:hAnsi="Helvetica"/>
          <w:sz w:val="22"/>
          <w:szCs w:val="22"/>
        </w:rPr>
      </w:pPr>
    </w:p>
    <w:p w14:paraId="0836DA6D" w14:textId="77777777" w:rsidR="00CB604B" w:rsidRPr="00CB604B" w:rsidRDefault="00CB604B" w:rsidP="00CB604B">
      <w:pPr>
        <w:pStyle w:val="Listenabsatz"/>
        <w:spacing w:line="276" w:lineRule="auto"/>
        <w:ind w:left="0"/>
        <w:jc w:val="both"/>
        <w:rPr>
          <w:rFonts w:ascii="Helvetica" w:hAnsi="Helvetica"/>
          <w:b/>
          <w:sz w:val="22"/>
          <w:szCs w:val="22"/>
        </w:rPr>
      </w:pPr>
      <w:r w:rsidRPr="00CB604B">
        <w:rPr>
          <w:rFonts w:ascii="Helvetica" w:hAnsi="Helvetica"/>
          <w:b/>
          <w:sz w:val="22"/>
          <w:szCs w:val="22"/>
        </w:rPr>
        <w:t>Vom Basic Fit zum Perfect Fit zum Wohl der Nutzer und des U</w:t>
      </w:r>
      <w:r w:rsidRPr="00CB604B">
        <w:rPr>
          <w:rFonts w:ascii="Helvetica" w:hAnsi="Helvetica"/>
          <w:b/>
          <w:sz w:val="22"/>
          <w:szCs w:val="22"/>
        </w:rPr>
        <w:t>n</w:t>
      </w:r>
      <w:r w:rsidRPr="00CB604B">
        <w:rPr>
          <w:rFonts w:ascii="Helvetica" w:hAnsi="Helvetica"/>
          <w:b/>
          <w:sz w:val="22"/>
          <w:szCs w:val="22"/>
        </w:rPr>
        <w:t>ternehmens</w:t>
      </w:r>
    </w:p>
    <w:p w14:paraId="3B664CFB" w14:textId="77777777" w:rsidR="00CB604B" w:rsidRPr="00CB604B" w:rsidRDefault="00CB604B" w:rsidP="00CB604B">
      <w:pPr>
        <w:pStyle w:val="Listenabsatz"/>
        <w:spacing w:line="276" w:lineRule="auto"/>
        <w:ind w:left="0"/>
        <w:jc w:val="both"/>
        <w:rPr>
          <w:rFonts w:ascii="Helvetica" w:hAnsi="Helvetica"/>
          <w:b/>
          <w:sz w:val="22"/>
          <w:szCs w:val="22"/>
        </w:rPr>
      </w:pPr>
    </w:p>
    <w:p w14:paraId="5EA41AAA" w14:textId="77777777" w:rsidR="00CB604B" w:rsidRPr="00CB604B" w:rsidRDefault="00CB604B" w:rsidP="00CB604B">
      <w:pPr>
        <w:pStyle w:val="Listenabsatz"/>
        <w:spacing w:line="276" w:lineRule="auto"/>
        <w:ind w:left="0"/>
        <w:jc w:val="both"/>
        <w:rPr>
          <w:rFonts w:ascii="Helvetica" w:hAnsi="Helvetica"/>
          <w:sz w:val="22"/>
          <w:szCs w:val="22"/>
        </w:rPr>
      </w:pPr>
      <w:r w:rsidRPr="00CB604B">
        <w:rPr>
          <w:rFonts w:ascii="Helvetica" w:hAnsi="Helvetica"/>
          <w:sz w:val="22"/>
          <w:szCs w:val="22"/>
        </w:rPr>
        <w:t>Der Nutzern (Kopfarbeiter) ist im Bereich der Informationsverarbe</w:t>
      </w:r>
      <w:r w:rsidRPr="00CB604B">
        <w:rPr>
          <w:rFonts w:ascii="Helvetica" w:hAnsi="Helvetica"/>
          <w:sz w:val="22"/>
          <w:szCs w:val="22"/>
        </w:rPr>
        <w:t>i</w:t>
      </w:r>
      <w:r w:rsidRPr="00CB604B">
        <w:rPr>
          <w:rFonts w:ascii="Helvetica" w:hAnsi="Helvetica"/>
          <w:sz w:val="22"/>
          <w:szCs w:val="22"/>
        </w:rPr>
        <w:t>tung und Wissensmanagement  das letzte Glied in der Kette. Er ist entscheidet  für Unternehmenserfolg, aber für Entscheidungen über „Was,Wie,Wer“ der IT Strukturen und Prozesse ist er faktisch irrel</w:t>
      </w:r>
      <w:r w:rsidRPr="00CB604B">
        <w:rPr>
          <w:rFonts w:ascii="Helvetica" w:hAnsi="Helvetica"/>
          <w:sz w:val="22"/>
          <w:szCs w:val="22"/>
        </w:rPr>
        <w:t>e</w:t>
      </w:r>
      <w:r>
        <w:rPr>
          <w:rFonts w:ascii="Helvetica" w:hAnsi="Helvetica"/>
          <w:sz w:val="22"/>
          <w:szCs w:val="22"/>
        </w:rPr>
        <w:t xml:space="preserve">vant. </w:t>
      </w:r>
      <w:r w:rsidRPr="00CB604B">
        <w:rPr>
          <w:rFonts w:ascii="Helvetica" w:hAnsi="Helvetica"/>
          <w:sz w:val="22"/>
          <w:szCs w:val="22"/>
        </w:rPr>
        <w:t>Er muss sich mit dem arrangieren was  durch IT Roll-Outs übe</w:t>
      </w:r>
      <w:r w:rsidRPr="00CB604B">
        <w:rPr>
          <w:rFonts w:ascii="Helvetica" w:hAnsi="Helvetica"/>
          <w:sz w:val="22"/>
          <w:szCs w:val="22"/>
        </w:rPr>
        <w:t>r</w:t>
      </w:r>
      <w:r w:rsidRPr="00CB604B">
        <w:rPr>
          <w:rFonts w:ascii="Helvetica" w:hAnsi="Helvetica"/>
          <w:sz w:val="22"/>
          <w:szCs w:val="22"/>
        </w:rPr>
        <w:t>rollt.</w:t>
      </w:r>
    </w:p>
    <w:p w14:paraId="589FD1A9" w14:textId="77777777" w:rsidR="00CB604B" w:rsidRPr="00CB604B" w:rsidRDefault="00CB604B" w:rsidP="00CB604B">
      <w:pPr>
        <w:pStyle w:val="Listenabsatz"/>
        <w:spacing w:line="276" w:lineRule="auto"/>
        <w:ind w:left="0"/>
        <w:jc w:val="both"/>
        <w:rPr>
          <w:rFonts w:ascii="Helvetica" w:hAnsi="Helvetica"/>
          <w:sz w:val="22"/>
          <w:szCs w:val="22"/>
        </w:rPr>
      </w:pPr>
    </w:p>
    <w:p w14:paraId="063B1B70" w14:textId="77777777" w:rsidR="00CB604B" w:rsidRDefault="00CB604B" w:rsidP="00CB604B">
      <w:pPr>
        <w:pStyle w:val="Listenabsatz"/>
        <w:spacing w:line="276" w:lineRule="auto"/>
        <w:ind w:left="0"/>
        <w:jc w:val="both"/>
        <w:rPr>
          <w:rFonts w:ascii="Helvetica" w:hAnsi="Helvetica"/>
          <w:sz w:val="22"/>
          <w:szCs w:val="22"/>
        </w:rPr>
      </w:pPr>
      <w:r w:rsidRPr="000E160A">
        <w:rPr>
          <w:rFonts w:ascii="Helvetica" w:hAnsi="Helvetica"/>
          <w:b/>
          <w:noProof/>
          <w:sz w:val="22"/>
          <w:szCs w:val="22"/>
          <w:lang w:val="de-DE"/>
        </w:rPr>
        <w:drawing>
          <wp:anchor distT="0" distB="0" distL="114300" distR="114300" simplePos="0" relativeHeight="251695104" behindDoc="0" locked="0" layoutInCell="1" allowOverlap="1" wp14:anchorId="4728B58D" wp14:editId="7FC9C786">
            <wp:simplePos x="0" y="0"/>
            <wp:positionH relativeFrom="column">
              <wp:posOffset>4564380</wp:posOffset>
            </wp:positionH>
            <wp:positionV relativeFrom="paragraph">
              <wp:posOffset>681355</wp:posOffset>
            </wp:positionV>
            <wp:extent cx="1525905" cy="1726565"/>
            <wp:effectExtent l="0" t="0" r="0" b="635"/>
            <wp:wrapNone/>
            <wp:docPr id="38" name="Bild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schirmfoto 2015-10-10 um 11.55.09.png"/>
                    <pic:cNvPicPr/>
                  </pic:nvPicPr>
                  <pic:blipFill>
                    <a:blip r:embed="rId40" cstate="email">
                      <a:extLst>
                        <a:ext uri="{28A0092B-C50C-407E-A947-70E740481C1C}">
                          <a14:useLocalDpi xmlns:a14="http://schemas.microsoft.com/office/drawing/2010/main"/>
                        </a:ext>
                      </a:extLst>
                    </a:blip>
                    <a:stretch>
                      <a:fillRect/>
                    </a:stretch>
                  </pic:blipFill>
                  <pic:spPr>
                    <a:xfrm>
                      <a:off x="0" y="0"/>
                      <a:ext cx="1525905" cy="172656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CB604B">
        <w:rPr>
          <w:rFonts w:ascii="Helvetica" w:hAnsi="Helvetica"/>
          <w:sz w:val="22"/>
          <w:szCs w:val="22"/>
        </w:rPr>
        <w:t>Die Informationsstruktur eines Unternehmens bestimmt der IT Chefs unter den Druck von Budget, Sicherheitsüberlegungen und einer wachsenden Lücke zwischen ausufernden Wünschen und realistisch Machbaren.  Seine Berater und Lieferanten verkaufen ihm perfekte Lösungen für eine alles andere als perfekte Belegschaft.  Die Lösu</w:t>
      </w:r>
      <w:r w:rsidRPr="00CB604B">
        <w:rPr>
          <w:rFonts w:ascii="Helvetica" w:hAnsi="Helvetica"/>
          <w:sz w:val="22"/>
          <w:szCs w:val="22"/>
        </w:rPr>
        <w:t>n</w:t>
      </w:r>
      <w:r w:rsidRPr="00CB604B">
        <w:rPr>
          <w:rFonts w:ascii="Helvetica" w:hAnsi="Helvetica"/>
          <w:sz w:val="22"/>
          <w:szCs w:val="22"/>
        </w:rPr>
        <w:t>gen sind perfekt für die Lieferanten und nicht für die Anwender eines Unternehmens.  Ein Softwareunternehmen möchte gerne ein und das selbe System weltweit verkaufen. Die Software muss universell ei</w:t>
      </w:r>
      <w:r w:rsidRPr="00CB604B">
        <w:rPr>
          <w:rFonts w:ascii="Helvetica" w:hAnsi="Helvetica"/>
          <w:sz w:val="22"/>
          <w:szCs w:val="22"/>
        </w:rPr>
        <w:t>n</w:t>
      </w:r>
      <w:r w:rsidRPr="00CB604B">
        <w:rPr>
          <w:rFonts w:ascii="Helvetica" w:hAnsi="Helvetica"/>
          <w:sz w:val="22"/>
          <w:szCs w:val="22"/>
        </w:rPr>
        <w:t>satzbar sein, alles können und zur Innovationsmuskelshow auch als High-Tech erkennbar sein.  Idealerweise sollen Nutzer davon abhä</w:t>
      </w:r>
      <w:r w:rsidRPr="00CB604B">
        <w:rPr>
          <w:rFonts w:ascii="Helvetica" w:hAnsi="Helvetica"/>
          <w:sz w:val="22"/>
          <w:szCs w:val="22"/>
        </w:rPr>
        <w:t>n</w:t>
      </w:r>
      <w:r w:rsidRPr="00CB604B">
        <w:rPr>
          <w:rFonts w:ascii="Helvetica" w:hAnsi="Helvetica"/>
          <w:sz w:val="22"/>
          <w:szCs w:val="22"/>
        </w:rPr>
        <w:t xml:space="preserve">gig und zu jährlichen Zahlungen verpflichtet werden.  Das garantiert das wirtschaftliche Überleben des Herstellers. </w:t>
      </w:r>
    </w:p>
    <w:p w14:paraId="24983F67" w14:textId="77777777" w:rsidR="00CB604B" w:rsidRPr="00CB604B" w:rsidRDefault="00CB604B" w:rsidP="00CB604B">
      <w:pPr>
        <w:pStyle w:val="Listenabsatz"/>
        <w:spacing w:line="276" w:lineRule="auto"/>
        <w:ind w:left="0"/>
        <w:jc w:val="both"/>
        <w:rPr>
          <w:rFonts w:ascii="Helvetica" w:hAnsi="Helvetica"/>
          <w:sz w:val="22"/>
          <w:szCs w:val="22"/>
        </w:rPr>
      </w:pPr>
      <w:r>
        <w:rPr>
          <w:noProof/>
          <w:lang w:val="de-DE"/>
        </w:rPr>
        <mc:AlternateContent>
          <mc:Choice Requires="wps">
            <w:drawing>
              <wp:anchor distT="0" distB="0" distL="114300" distR="114300" simplePos="0" relativeHeight="251697152" behindDoc="0" locked="0" layoutInCell="1" allowOverlap="1" wp14:anchorId="7AF84FB2" wp14:editId="23164EC9">
                <wp:simplePos x="0" y="0"/>
                <wp:positionH relativeFrom="column">
                  <wp:posOffset>4564380</wp:posOffset>
                </wp:positionH>
                <wp:positionV relativeFrom="paragraph">
                  <wp:posOffset>149860</wp:posOffset>
                </wp:positionV>
                <wp:extent cx="1797050" cy="981075"/>
                <wp:effectExtent l="0" t="0" r="6350" b="9525"/>
                <wp:wrapThrough wrapText="bothSides">
                  <wp:wrapPolygon edited="0">
                    <wp:start x="0" y="0"/>
                    <wp:lineTo x="0" y="21250"/>
                    <wp:lineTo x="21371" y="21250"/>
                    <wp:lineTo x="21371" y="0"/>
                    <wp:lineTo x="0" y="0"/>
                  </wp:wrapPolygon>
                </wp:wrapThrough>
                <wp:docPr id="39" name="Textfeld 39"/>
                <wp:cNvGraphicFramePr/>
                <a:graphic xmlns:a="http://schemas.openxmlformats.org/drawingml/2006/main">
                  <a:graphicData uri="http://schemas.microsoft.com/office/word/2010/wordprocessingShape">
                    <wps:wsp>
                      <wps:cNvSpPr txBox="1"/>
                      <wps:spPr>
                        <a:xfrm>
                          <a:off x="0" y="0"/>
                          <a:ext cx="1797050" cy="981075"/>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0BF8AAE6" w14:textId="77777777" w:rsidR="005C2250" w:rsidRPr="000E160A" w:rsidRDefault="005C2250" w:rsidP="00CB604B">
                            <w:pPr>
                              <w:pStyle w:val="Listenabsatz"/>
                              <w:ind w:left="0"/>
                              <w:rPr>
                                <w:rFonts w:ascii="Helvetica" w:hAnsi="Helvetica"/>
                                <w:noProof/>
                                <w:sz w:val="22"/>
                                <w:szCs w:val="22"/>
                              </w:rPr>
                            </w:pPr>
                            <w:r w:rsidRPr="00CB604B">
                              <w:rPr>
                                <w:rFonts w:ascii="Helvetica" w:hAnsi="Helvetica"/>
                                <w:b/>
                                <w:sz w:val="16"/>
                                <w:szCs w:val="16"/>
                              </w:rPr>
                              <w:t xml:space="preserve">Abb. </w:t>
                            </w:r>
                            <w:r w:rsidRPr="00CB604B">
                              <w:rPr>
                                <w:rFonts w:ascii="Helvetica" w:hAnsi="Helvetica"/>
                                <w:b/>
                                <w:sz w:val="16"/>
                                <w:szCs w:val="16"/>
                              </w:rPr>
                              <w:fldChar w:fldCharType="begin"/>
                            </w:r>
                            <w:r w:rsidRPr="00CB604B">
                              <w:rPr>
                                <w:rFonts w:ascii="Helvetica" w:hAnsi="Helvetica"/>
                                <w:b/>
                                <w:sz w:val="16"/>
                                <w:szCs w:val="16"/>
                              </w:rPr>
                              <w:instrText xml:space="preserve"> SEQ Abb._ \* ARABIC </w:instrText>
                            </w:r>
                            <w:r w:rsidRPr="00CB604B">
                              <w:rPr>
                                <w:rFonts w:ascii="Helvetica" w:hAnsi="Helvetica"/>
                                <w:b/>
                                <w:sz w:val="16"/>
                                <w:szCs w:val="16"/>
                              </w:rPr>
                              <w:fldChar w:fldCharType="separate"/>
                            </w:r>
                            <w:r w:rsidRPr="00CB604B">
                              <w:rPr>
                                <w:rFonts w:ascii="Helvetica" w:hAnsi="Helvetica"/>
                                <w:b/>
                                <w:noProof/>
                                <w:sz w:val="16"/>
                                <w:szCs w:val="16"/>
                              </w:rPr>
                              <w:t>8</w:t>
                            </w:r>
                            <w:r w:rsidRPr="00CB604B">
                              <w:rPr>
                                <w:rFonts w:ascii="Helvetica" w:hAnsi="Helvetica"/>
                                <w:b/>
                                <w:sz w:val="16"/>
                                <w:szCs w:val="16"/>
                              </w:rPr>
                              <w:fldChar w:fldCharType="end"/>
                            </w:r>
                            <w:r>
                              <w:rPr>
                                <w:rFonts w:ascii="Helvetica" w:hAnsi="Helvetica"/>
                                <w:sz w:val="16"/>
                                <w:szCs w:val="16"/>
                              </w:rPr>
                              <w:t xml:space="preserve"> </w:t>
                            </w:r>
                            <w:r w:rsidRPr="00CB604B">
                              <w:rPr>
                                <w:rFonts w:ascii="Helvetica" w:hAnsi="Helvetica"/>
                                <w:noProof/>
                                <w:sz w:val="16"/>
                                <w:szCs w:val="16"/>
                              </w:rPr>
                              <w:t>Nur Basic Fit. Die Effizienz Lücke bleibt. Mit den marktgängigen Softwarelösungen werden die Konzepten der Hersteller bezüglich Informationskultur und Organisation im Kunden Unternehmen eingeführt.</w:t>
                            </w:r>
                            <w:r w:rsidRPr="000E160A">
                              <w:rPr>
                                <w:rFonts w:ascii="Helvetica" w:hAnsi="Helvetica"/>
                                <w:noProof/>
                                <w:sz w:val="22"/>
                                <w:szCs w:val="22"/>
                              </w:rPr>
                              <w:t xml:space="preserve"> </w:t>
                            </w:r>
                          </w:p>
                          <w:p w14:paraId="5DC0F186" w14:textId="77777777" w:rsidR="005C2250" w:rsidRPr="00CB604B" w:rsidRDefault="005C2250" w:rsidP="00CB604B">
                            <w:pPr>
                              <w:pStyle w:val="Beschriftung"/>
                              <w:rPr>
                                <w:rFonts w:ascii="Helvetica" w:hAnsi="Helvetica"/>
                                <w:noProof/>
                                <w:color w:val="auto"/>
                                <w:sz w:val="16"/>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feld 39" o:spid="_x0000_s1035" type="#_x0000_t202" style="position:absolute;left:0;text-align:left;margin-left:359.4pt;margin-top:11.8pt;width:141.5pt;height:77.25pt;z-index:25169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" stroked="f">
                <v:textbox style="mso-fit-shape-to-text:t" inset="0,0,0,0">
                  <w:txbxContent>
                    <w:p w14:paraId="0BF8AAE6" w14:textId="77777777" w:rsidR="005C2250" w:rsidRPr="000E160A" w:rsidRDefault="005C2250" w:rsidP="00CB604B">
                      <w:pPr>
                        <w:pStyle w:val="Listenabsatz"/>
                        <w:ind w:left="0"/>
                        <w:rPr>
                          <w:rFonts w:ascii="Helvetica" w:hAnsi="Helvetica"/>
                          <w:noProof/>
                          <w:sz w:val="22"/>
                          <w:szCs w:val="22"/>
                        </w:rPr>
                      </w:pPr>
                      <w:r w:rsidRPr="00CB604B">
                        <w:rPr>
                          <w:rFonts w:ascii="Helvetica" w:hAnsi="Helvetica"/>
                          <w:b/>
                          <w:sz w:val="16"/>
                          <w:szCs w:val="16"/>
                        </w:rPr>
                        <w:t xml:space="preserve">Abb. </w:t>
                      </w:r>
                      <w:r w:rsidRPr="00CB604B">
                        <w:rPr>
                          <w:rFonts w:ascii="Helvetica" w:hAnsi="Helvetica"/>
                          <w:b/>
                          <w:sz w:val="16"/>
                          <w:szCs w:val="16"/>
                        </w:rPr>
                        <w:fldChar w:fldCharType="begin"/>
                      </w:r>
                      <w:r w:rsidRPr="00CB604B">
                        <w:rPr>
                          <w:rFonts w:ascii="Helvetica" w:hAnsi="Helvetica"/>
                          <w:b/>
                          <w:sz w:val="16"/>
                          <w:szCs w:val="16"/>
                        </w:rPr>
                        <w:instrText xml:space="preserve"> SEQ Abb._ \* ARABIC </w:instrText>
                      </w:r>
                      <w:r w:rsidRPr="00CB604B">
                        <w:rPr>
                          <w:rFonts w:ascii="Helvetica" w:hAnsi="Helvetica"/>
                          <w:b/>
                          <w:sz w:val="16"/>
                          <w:szCs w:val="16"/>
                        </w:rPr>
                        <w:fldChar w:fldCharType="separate"/>
                      </w:r>
                      <w:r w:rsidRPr="00CB604B">
                        <w:rPr>
                          <w:rFonts w:ascii="Helvetica" w:hAnsi="Helvetica"/>
                          <w:b/>
                          <w:noProof/>
                          <w:sz w:val="16"/>
                          <w:szCs w:val="16"/>
                        </w:rPr>
                        <w:t>8</w:t>
                      </w:r>
                      <w:r w:rsidRPr="00CB604B">
                        <w:rPr>
                          <w:rFonts w:ascii="Helvetica" w:hAnsi="Helvetica"/>
                          <w:b/>
                          <w:sz w:val="16"/>
                          <w:szCs w:val="16"/>
                        </w:rPr>
                        <w:fldChar w:fldCharType="end"/>
                      </w:r>
                      <w:r>
                        <w:rPr>
                          <w:rFonts w:ascii="Helvetica" w:hAnsi="Helvetica"/>
                          <w:sz w:val="16"/>
                          <w:szCs w:val="16"/>
                        </w:rPr>
                        <w:t xml:space="preserve"> </w:t>
                      </w:r>
                      <w:r w:rsidRPr="00CB604B">
                        <w:rPr>
                          <w:rFonts w:ascii="Helvetica" w:hAnsi="Helvetica"/>
                          <w:noProof/>
                          <w:sz w:val="16"/>
                          <w:szCs w:val="16"/>
                        </w:rPr>
                        <w:t>Nur Basic Fit. Die Effizienz Lücke bleibt. Mit den marktgängigen Softwarelösungen werden die Konzepten der Hersteller bezüglich Informationskultur und Organisation im Kunden Unternehmen eingeführt.</w:t>
                      </w:r>
                      <w:r w:rsidRPr="000E160A">
                        <w:rPr>
                          <w:rFonts w:ascii="Helvetica" w:hAnsi="Helvetica"/>
                          <w:noProof/>
                          <w:sz w:val="22"/>
                          <w:szCs w:val="22"/>
                        </w:rPr>
                        <w:t xml:space="preserve"> </w:t>
                      </w:r>
                    </w:p>
                    <w:p w14:paraId="5DC0F186" w14:textId="77777777" w:rsidR="005C2250" w:rsidRPr="00CB604B" w:rsidRDefault="005C2250" w:rsidP="00CB604B">
                      <w:pPr>
                        <w:pStyle w:val="Beschriftung"/>
                        <w:rPr>
                          <w:rFonts w:ascii="Helvetica" w:hAnsi="Helvetica"/>
                          <w:noProof/>
                          <w:color w:val="auto"/>
                          <w:sz w:val="16"/>
                          <w:szCs w:val="16"/>
                        </w:rPr>
                      </w:pPr>
                    </w:p>
                  </w:txbxContent>
                </v:textbox>
                <w10:wrap type="through"/>
              </v:shape>
            </w:pict>
          </mc:Fallback>
        </mc:AlternateContent>
      </w:r>
    </w:p>
    <w:p w14:paraId="7FC5103B" w14:textId="77777777" w:rsidR="00CB604B" w:rsidRPr="00CB604B" w:rsidRDefault="00CB604B" w:rsidP="00CB604B">
      <w:pPr>
        <w:pStyle w:val="Listenabsatz"/>
        <w:spacing w:line="276" w:lineRule="auto"/>
        <w:ind w:left="0"/>
        <w:jc w:val="both"/>
        <w:rPr>
          <w:rFonts w:ascii="Helvetica" w:hAnsi="Helvetica"/>
          <w:sz w:val="22"/>
          <w:szCs w:val="22"/>
        </w:rPr>
      </w:pPr>
      <w:r w:rsidRPr="00CB604B">
        <w:rPr>
          <w:rFonts w:ascii="Helvetica" w:hAnsi="Helvetica"/>
          <w:sz w:val="22"/>
          <w:szCs w:val="22"/>
        </w:rPr>
        <w:t>SAP geht in diese Richtung und auch Microsoft  (Office 365). Die g</w:t>
      </w:r>
      <w:r w:rsidRPr="00CB604B">
        <w:rPr>
          <w:rFonts w:ascii="Helvetica" w:hAnsi="Helvetica"/>
          <w:sz w:val="22"/>
          <w:szCs w:val="22"/>
        </w:rPr>
        <w:t>e</w:t>
      </w:r>
      <w:r w:rsidRPr="00CB604B">
        <w:rPr>
          <w:rFonts w:ascii="Helvetica" w:hAnsi="Helvetica"/>
          <w:sz w:val="22"/>
          <w:szCs w:val="22"/>
        </w:rPr>
        <w:t>samte Informationsstruktur wird von Lieferanten und deren Beratern bestimmt. Die IT Abteilungen werden</w:t>
      </w:r>
      <w:r w:rsidRPr="000E160A">
        <w:rPr>
          <w:rFonts w:ascii="Helvetica" w:hAnsi="Helvetica"/>
          <w:sz w:val="22"/>
          <w:szCs w:val="22"/>
        </w:rPr>
        <w:t xml:space="preserve"> zu vor Ort Supportabteilungen </w:t>
      </w:r>
      <w:r w:rsidRPr="00CB604B">
        <w:rPr>
          <w:rFonts w:ascii="Helvetica" w:hAnsi="Helvetica"/>
          <w:sz w:val="22"/>
          <w:szCs w:val="22"/>
        </w:rPr>
        <w:t>auf der Gehaltliste der Kunden.</w:t>
      </w:r>
    </w:p>
    <w:p w14:paraId="460CA204" w14:textId="77777777" w:rsidR="00CB604B" w:rsidRPr="00CB604B" w:rsidRDefault="00CB604B" w:rsidP="00CB604B">
      <w:pPr>
        <w:pStyle w:val="Listenabsatz"/>
        <w:spacing w:line="276" w:lineRule="auto"/>
        <w:ind w:left="0"/>
        <w:jc w:val="both"/>
        <w:rPr>
          <w:rFonts w:ascii="Helvetica" w:hAnsi="Helvetica"/>
          <w:sz w:val="22"/>
          <w:szCs w:val="22"/>
        </w:rPr>
      </w:pPr>
    </w:p>
    <w:p w14:paraId="6DB05395" w14:textId="77777777" w:rsidR="00CB604B" w:rsidRPr="00CB604B" w:rsidRDefault="00CB604B" w:rsidP="00CB604B">
      <w:pPr>
        <w:pStyle w:val="Listenabsatz"/>
        <w:spacing w:line="276" w:lineRule="auto"/>
        <w:ind w:left="0"/>
        <w:jc w:val="both"/>
        <w:rPr>
          <w:rFonts w:ascii="Helvetica" w:hAnsi="Helvetica"/>
          <w:sz w:val="22"/>
          <w:szCs w:val="22"/>
        </w:rPr>
      </w:pPr>
      <w:r w:rsidRPr="000E160A">
        <w:rPr>
          <w:rFonts w:ascii="Helvetica" w:hAnsi="Helvetica"/>
          <w:b/>
          <w:noProof/>
          <w:sz w:val="22"/>
          <w:szCs w:val="22"/>
          <w:lang w:val="de-DE"/>
        </w:rPr>
        <w:drawing>
          <wp:anchor distT="0" distB="0" distL="114300" distR="114300" simplePos="0" relativeHeight="251699200" behindDoc="0" locked="0" layoutInCell="1" allowOverlap="1" wp14:anchorId="29D936E2" wp14:editId="0D1B48FB">
            <wp:simplePos x="0" y="0"/>
            <wp:positionH relativeFrom="column">
              <wp:posOffset>4541520</wp:posOffset>
            </wp:positionH>
            <wp:positionV relativeFrom="paragraph">
              <wp:posOffset>241300</wp:posOffset>
            </wp:positionV>
            <wp:extent cx="1450340" cy="1758315"/>
            <wp:effectExtent l="0" t="0" r="0" b="0"/>
            <wp:wrapTight wrapText="bothSides">
              <wp:wrapPolygon edited="0">
                <wp:start x="0" y="0"/>
                <wp:lineTo x="0" y="21218"/>
                <wp:lineTo x="21184" y="21218"/>
                <wp:lineTo x="21184" y="0"/>
                <wp:lineTo x="0" y="0"/>
              </wp:wrapPolygon>
            </wp:wrapTight>
            <wp:docPr id="47" name="Bild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schirmfoto 2015-10-10 um 11.54.58.png"/>
                    <pic:cNvPicPr/>
                  </pic:nvPicPr>
                  <pic:blipFill>
                    <a:blip r:embed="rId41" cstate="email">
                      <a:extLst>
                        <a:ext uri="{28A0092B-C50C-407E-A947-70E740481C1C}">
                          <a14:useLocalDpi xmlns:a14="http://schemas.microsoft.com/office/drawing/2010/main"/>
                        </a:ext>
                      </a:extLst>
                    </a:blip>
                    <a:stretch>
                      <a:fillRect/>
                    </a:stretch>
                  </pic:blipFill>
                  <pic:spPr>
                    <a:xfrm>
                      <a:off x="0" y="0"/>
                      <a:ext cx="1450340" cy="175831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CB604B">
        <w:rPr>
          <w:rFonts w:ascii="Helvetica" w:hAnsi="Helvetica"/>
          <w:sz w:val="22"/>
          <w:szCs w:val="22"/>
        </w:rPr>
        <w:t>Soll die Kopfarbeit in der Produktivität optimierbar sein, empfiehlt es sich als Unternehmen die InfoStruktur  (Hardware, Software, Net</w:t>
      </w:r>
      <w:r w:rsidRPr="00CB604B">
        <w:rPr>
          <w:rFonts w:ascii="Helvetica" w:hAnsi="Helvetica"/>
          <w:sz w:val="22"/>
          <w:szCs w:val="22"/>
        </w:rPr>
        <w:t>z</w:t>
      </w:r>
      <w:r w:rsidRPr="00CB604B">
        <w:rPr>
          <w:rFonts w:ascii="Helvetica" w:hAnsi="Helvetica"/>
          <w:sz w:val="22"/>
          <w:szCs w:val="22"/>
        </w:rPr>
        <w:t>werk) und die Informationskultur möglichst weit selbst im Griff zu h</w:t>
      </w:r>
      <w:r w:rsidRPr="00CB604B">
        <w:rPr>
          <w:rFonts w:ascii="Helvetica" w:hAnsi="Helvetica"/>
          <w:sz w:val="22"/>
          <w:szCs w:val="22"/>
        </w:rPr>
        <w:t>a</w:t>
      </w:r>
      <w:r w:rsidRPr="00CB604B">
        <w:rPr>
          <w:rFonts w:ascii="Helvetica" w:hAnsi="Helvetica"/>
          <w:sz w:val="22"/>
          <w:szCs w:val="22"/>
        </w:rPr>
        <w:t>ben. Dann lässt sich beides ideal aufeinander abstimmen.  Dann en</w:t>
      </w:r>
      <w:r w:rsidRPr="00CB604B">
        <w:rPr>
          <w:rFonts w:ascii="Helvetica" w:hAnsi="Helvetica"/>
          <w:sz w:val="22"/>
          <w:szCs w:val="22"/>
        </w:rPr>
        <w:t>t</w:t>
      </w:r>
      <w:r w:rsidRPr="00CB604B">
        <w:rPr>
          <w:rFonts w:ascii="Helvetica" w:hAnsi="Helvetica"/>
          <w:sz w:val="22"/>
          <w:szCs w:val="22"/>
        </w:rPr>
        <w:t>steht die höchste Produktivität.</w:t>
      </w:r>
    </w:p>
    <w:p w14:paraId="20837D0F" w14:textId="77777777" w:rsidR="00CB604B" w:rsidRPr="00CB604B" w:rsidRDefault="00CB604B" w:rsidP="00CB604B">
      <w:pPr>
        <w:pStyle w:val="Listenabsatz"/>
        <w:spacing w:line="276" w:lineRule="auto"/>
        <w:ind w:left="0"/>
        <w:jc w:val="both"/>
        <w:rPr>
          <w:rFonts w:ascii="Helvetica" w:hAnsi="Helvetica"/>
          <w:sz w:val="22"/>
          <w:szCs w:val="22"/>
        </w:rPr>
      </w:pPr>
      <w:r>
        <w:rPr>
          <w:noProof/>
          <w:lang w:val="de-DE"/>
        </w:rPr>
        <mc:AlternateContent>
          <mc:Choice Requires="wps">
            <w:drawing>
              <wp:anchor distT="0" distB="0" distL="114300" distR="114300" simplePos="0" relativeHeight="251701248" behindDoc="0" locked="0" layoutInCell="1" allowOverlap="1" wp14:anchorId="6ACB8698" wp14:editId="1CF76504">
                <wp:simplePos x="0" y="0"/>
                <wp:positionH relativeFrom="column">
                  <wp:posOffset>4541520</wp:posOffset>
                </wp:positionH>
                <wp:positionV relativeFrom="paragraph">
                  <wp:posOffset>566420</wp:posOffset>
                </wp:positionV>
                <wp:extent cx="1755775" cy="1102995"/>
                <wp:effectExtent l="0" t="0" r="0" b="8890"/>
                <wp:wrapTight wrapText="bothSides">
                  <wp:wrapPolygon edited="0">
                    <wp:start x="0" y="0"/>
                    <wp:lineTo x="0" y="21419"/>
                    <wp:lineTo x="21248" y="21419"/>
                    <wp:lineTo x="21248" y="0"/>
                    <wp:lineTo x="0" y="0"/>
                  </wp:wrapPolygon>
                </wp:wrapTight>
                <wp:docPr id="48" name="Textfeld 48"/>
                <wp:cNvGraphicFramePr/>
                <a:graphic xmlns:a="http://schemas.openxmlformats.org/drawingml/2006/main">
                  <a:graphicData uri="http://schemas.microsoft.com/office/word/2010/wordprocessingShape">
                    <wps:wsp>
                      <wps:cNvSpPr txBox="1"/>
                      <wps:spPr>
                        <a:xfrm>
                          <a:off x="0" y="0"/>
                          <a:ext cx="1755775" cy="1102995"/>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3AC66198" w14:textId="77777777" w:rsidR="005C2250" w:rsidRPr="00CB604B" w:rsidRDefault="005C2250" w:rsidP="00CB604B">
                            <w:pPr>
                              <w:pStyle w:val="Beschriftung"/>
                              <w:rPr>
                                <w:rFonts w:ascii="Helvetica" w:hAnsi="Helvetica"/>
                                <w:b w:val="0"/>
                                <w:noProof/>
                                <w:color w:val="auto"/>
                                <w:sz w:val="16"/>
                                <w:szCs w:val="16"/>
                              </w:rPr>
                            </w:pPr>
                            <w:r w:rsidRPr="00CB604B">
                              <w:rPr>
                                <w:rFonts w:ascii="Helvetica" w:hAnsi="Helvetica"/>
                                <w:color w:val="auto"/>
                                <w:sz w:val="16"/>
                                <w:szCs w:val="16"/>
                              </w:rPr>
                              <w:t xml:space="preserve">Abb.  </w:t>
                            </w:r>
                            <w:r w:rsidRPr="00CB604B">
                              <w:rPr>
                                <w:rFonts w:ascii="Helvetica" w:hAnsi="Helvetica"/>
                                <w:color w:val="auto"/>
                                <w:sz w:val="16"/>
                                <w:szCs w:val="16"/>
                              </w:rPr>
                              <w:fldChar w:fldCharType="begin"/>
                            </w:r>
                            <w:r w:rsidRPr="00CB604B">
                              <w:rPr>
                                <w:rFonts w:ascii="Helvetica" w:hAnsi="Helvetica"/>
                                <w:color w:val="auto"/>
                                <w:sz w:val="16"/>
                                <w:szCs w:val="16"/>
                              </w:rPr>
                              <w:instrText xml:space="preserve"> SEQ Abb._ \* ARABIC </w:instrText>
                            </w:r>
                            <w:r w:rsidRPr="00CB604B">
                              <w:rPr>
                                <w:rFonts w:ascii="Helvetica" w:hAnsi="Helvetica"/>
                                <w:color w:val="auto"/>
                                <w:sz w:val="16"/>
                                <w:szCs w:val="16"/>
                              </w:rPr>
                              <w:fldChar w:fldCharType="separate"/>
                            </w:r>
                            <w:r w:rsidRPr="00CB604B">
                              <w:rPr>
                                <w:rFonts w:ascii="Helvetica" w:hAnsi="Helvetica"/>
                                <w:noProof/>
                                <w:color w:val="auto"/>
                                <w:sz w:val="16"/>
                                <w:szCs w:val="16"/>
                              </w:rPr>
                              <w:t>5</w:t>
                            </w:r>
                            <w:r w:rsidRPr="00CB604B">
                              <w:rPr>
                                <w:rFonts w:ascii="Helvetica" w:hAnsi="Helvetica"/>
                                <w:color w:val="auto"/>
                                <w:sz w:val="16"/>
                                <w:szCs w:val="16"/>
                              </w:rPr>
                              <w:fldChar w:fldCharType="end"/>
                            </w:r>
                            <w:r w:rsidRPr="00CB604B">
                              <w:rPr>
                                <w:rFonts w:ascii="Helvetica" w:hAnsi="Helvetica"/>
                                <w:b w:val="0"/>
                                <w:color w:val="auto"/>
                                <w:sz w:val="16"/>
                                <w:szCs w:val="16"/>
                              </w:rPr>
                              <w:t xml:space="preserve"> Das Ziel von 2ease.  Perfect Fit für die Kopfarbeiter. Die IT-Umgebung soll Mühen und Aufwand reduzieren. Dazu braucht es auch eine einheitliche, gemeinsam Information</w:t>
                            </w:r>
                            <w:r w:rsidRPr="00CB604B">
                              <w:rPr>
                                <w:rFonts w:ascii="Helvetica" w:hAnsi="Helvetica"/>
                                <w:b w:val="0"/>
                                <w:color w:val="auto"/>
                                <w:sz w:val="16"/>
                                <w:szCs w:val="16"/>
                              </w:rPr>
                              <w:t>s</w:t>
                            </w:r>
                            <w:r w:rsidRPr="00CB604B">
                              <w:rPr>
                                <w:rFonts w:ascii="Helvetica" w:hAnsi="Helvetica"/>
                                <w:b w:val="0"/>
                                <w:color w:val="auto"/>
                                <w:sz w:val="16"/>
                                <w:szCs w:val="16"/>
                              </w:rPr>
                              <w:t>kultur. Eine IT Abteilung kann nicht auf verschieden Vorstellungen parallel optimieren.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feld 48" o:spid="_x0000_s1036" type="#_x0000_t202" style="position:absolute;left:0;text-align:left;margin-left:357.6pt;margin-top:44.6pt;width:138.25pt;height:86.85pt;z-index:251701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" stroked="f">
                <v:textbox style="mso-fit-shape-to-text:t" inset="0,0,0,0">
                  <w:txbxContent>
                    <w:p w14:paraId="3AC66198" w14:textId="77777777" w:rsidR="005C2250" w:rsidRPr="00CB604B" w:rsidRDefault="005C2250" w:rsidP="00CB604B">
                      <w:pPr>
                        <w:pStyle w:val="Beschriftung"/>
                        <w:rPr>
                          <w:rFonts w:ascii="Helvetica" w:hAnsi="Helvetica"/>
                          <w:b w:val="0"/>
                          <w:noProof/>
                          <w:color w:val="auto"/>
                          <w:sz w:val="16"/>
                          <w:szCs w:val="16"/>
                        </w:rPr>
                      </w:pPr>
                      <w:r w:rsidRPr="00CB604B">
                        <w:rPr>
                          <w:rFonts w:ascii="Helvetica" w:hAnsi="Helvetica"/>
                          <w:color w:val="auto"/>
                          <w:sz w:val="16"/>
                          <w:szCs w:val="16"/>
                        </w:rPr>
                        <w:t xml:space="preserve">Abb.  </w:t>
                      </w:r>
                      <w:r w:rsidRPr="00CB604B">
                        <w:rPr>
                          <w:rFonts w:ascii="Helvetica" w:hAnsi="Helvetica"/>
                          <w:color w:val="auto"/>
                          <w:sz w:val="16"/>
                          <w:szCs w:val="16"/>
                        </w:rPr>
                        <w:fldChar w:fldCharType="begin"/>
                      </w:r>
                      <w:r w:rsidRPr="00CB604B">
                        <w:rPr>
                          <w:rFonts w:ascii="Helvetica" w:hAnsi="Helvetica"/>
                          <w:color w:val="auto"/>
                          <w:sz w:val="16"/>
                          <w:szCs w:val="16"/>
                        </w:rPr>
                        <w:instrText xml:space="preserve"> SEQ Abb._ \* ARABIC </w:instrText>
                      </w:r>
                      <w:r w:rsidRPr="00CB604B">
                        <w:rPr>
                          <w:rFonts w:ascii="Helvetica" w:hAnsi="Helvetica"/>
                          <w:color w:val="auto"/>
                          <w:sz w:val="16"/>
                          <w:szCs w:val="16"/>
                        </w:rPr>
                        <w:fldChar w:fldCharType="separate"/>
                      </w:r>
                      <w:r w:rsidRPr="00CB604B">
                        <w:rPr>
                          <w:rFonts w:ascii="Helvetica" w:hAnsi="Helvetica"/>
                          <w:noProof/>
                          <w:color w:val="auto"/>
                          <w:sz w:val="16"/>
                          <w:szCs w:val="16"/>
                        </w:rPr>
                        <w:t>5</w:t>
                      </w:r>
                      <w:r w:rsidRPr="00CB604B">
                        <w:rPr>
                          <w:rFonts w:ascii="Helvetica" w:hAnsi="Helvetica"/>
                          <w:color w:val="auto"/>
                          <w:sz w:val="16"/>
                          <w:szCs w:val="16"/>
                        </w:rPr>
                        <w:fldChar w:fldCharType="end"/>
                      </w:r>
                      <w:r w:rsidRPr="00CB604B">
                        <w:rPr>
                          <w:rFonts w:ascii="Helvetica" w:hAnsi="Helvetica"/>
                          <w:b w:val="0"/>
                          <w:color w:val="auto"/>
                          <w:sz w:val="16"/>
                          <w:szCs w:val="16"/>
                        </w:rPr>
                        <w:t xml:space="preserve"> Das Ziel von 2ease.  Perfect Fit für die Kopfa</w:t>
                      </w:r>
                      <w:r w:rsidRPr="00CB604B">
                        <w:rPr>
                          <w:rFonts w:ascii="Helvetica" w:hAnsi="Helvetica"/>
                          <w:b w:val="0"/>
                          <w:color w:val="auto"/>
                          <w:sz w:val="16"/>
                          <w:szCs w:val="16"/>
                        </w:rPr>
                        <w:t>r</w:t>
                      </w:r>
                      <w:r w:rsidRPr="00CB604B">
                        <w:rPr>
                          <w:rFonts w:ascii="Helvetica" w:hAnsi="Helvetica"/>
                          <w:b w:val="0"/>
                          <w:color w:val="auto"/>
                          <w:sz w:val="16"/>
                          <w:szCs w:val="16"/>
                        </w:rPr>
                        <w:t>beiter. Die IT-Umgebung soll Mühen und Au</w:t>
                      </w:r>
                      <w:r w:rsidRPr="00CB604B">
                        <w:rPr>
                          <w:rFonts w:ascii="Helvetica" w:hAnsi="Helvetica"/>
                          <w:b w:val="0"/>
                          <w:color w:val="auto"/>
                          <w:sz w:val="16"/>
                          <w:szCs w:val="16"/>
                        </w:rPr>
                        <w:t>f</w:t>
                      </w:r>
                      <w:r w:rsidRPr="00CB604B">
                        <w:rPr>
                          <w:rFonts w:ascii="Helvetica" w:hAnsi="Helvetica"/>
                          <w:b w:val="0"/>
                          <w:color w:val="auto"/>
                          <w:sz w:val="16"/>
                          <w:szCs w:val="16"/>
                        </w:rPr>
                        <w:t>wand reduzieren. Dazu braucht es auch eine einheitliche, gemeinsam Information</w:t>
                      </w:r>
                      <w:r w:rsidRPr="00CB604B">
                        <w:rPr>
                          <w:rFonts w:ascii="Helvetica" w:hAnsi="Helvetica"/>
                          <w:b w:val="0"/>
                          <w:color w:val="auto"/>
                          <w:sz w:val="16"/>
                          <w:szCs w:val="16"/>
                        </w:rPr>
                        <w:t>s</w:t>
                      </w:r>
                      <w:r w:rsidRPr="00CB604B">
                        <w:rPr>
                          <w:rFonts w:ascii="Helvetica" w:hAnsi="Helvetica"/>
                          <w:b w:val="0"/>
                          <w:color w:val="auto"/>
                          <w:sz w:val="16"/>
                          <w:szCs w:val="16"/>
                        </w:rPr>
                        <w:t>kultur. Eine IT Abte</w:t>
                      </w:r>
                      <w:r w:rsidRPr="00CB604B">
                        <w:rPr>
                          <w:rFonts w:ascii="Helvetica" w:hAnsi="Helvetica"/>
                          <w:b w:val="0"/>
                          <w:color w:val="auto"/>
                          <w:sz w:val="16"/>
                          <w:szCs w:val="16"/>
                        </w:rPr>
                        <w:t>i</w:t>
                      </w:r>
                      <w:r w:rsidRPr="00CB604B">
                        <w:rPr>
                          <w:rFonts w:ascii="Helvetica" w:hAnsi="Helvetica"/>
                          <w:b w:val="0"/>
                          <w:color w:val="auto"/>
                          <w:sz w:val="16"/>
                          <w:szCs w:val="16"/>
                        </w:rPr>
                        <w:t>lung kann nicht auf verschieden Vorstellungen parallel optimi</w:t>
                      </w:r>
                      <w:r w:rsidRPr="00CB604B">
                        <w:rPr>
                          <w:rFonts w:ascii="Helvetica" w:hAnsi="Helvetica"/>
                          <w:b w:val="0"/>
                          <w:color w:val="auto"/>
                          <w:sz w:val="16"/>
                          <w:szCs w:val="16"/>
                        </w:rPr>
                        <w:t>e</w:t>
                      </w:r>
                      <w:r w:rsidRPr="00CB604B">
                        <w:rPr>
                          <w:rFonts w:ascii="Helvetica" w:hAnsi="Helvetica"/>
                          <w:b w:val="0"/>
                          <w:color w:val="auto"/>
                          <w:sz w:val="16"/>
                          <w:szCs w:val="16"/>
                        </w:rPr>
                        <w:t>ren.</w:t>
                      </w:r>
                    </w:p>
                  </w:txbxContent>
                </v:textbox>
                <w10:wrap type="tight"/>
              </v:shape>
            </w:pict>
          </mc:Fallback>
        </mc:AlternateContent>
      </w:r>
      <w:r w:rsidRPr="00CB604B">
        <w:rPr>
          <w:rFonts w:ascii="Helvetica" w:hAnsi="Helvetica"/>
          <w:sz w:val="22"/>
          <w:szCs w:val="22"/>
        </w:rPr>
        <w:t>Durch eine Anreihung von Roll-Out Projekten von Softwareprodukten unterschiedlicher Hersteller wird sich das Idealziel nicht erreichen lassen.</w:t>
      </w:r>
    </w:p>
    <w:p w14:paraId="6F615AB9" w14:textId="77777777" w:rsidR="00CB604B" w:rsidRPr="00CB604B" w:rsidRDefault="00CB604B" w:rsidP="00CB604B">
      <w:pPr>
        <w:pStyle w:val="Listenabsatz"/>
        <w:spacing w:line="276" w:lineRule="auto"/>
        <w:ind w:left="0"/>
        <w:jc w:val="both"/>
        <w:rPr>
          <w:rFonts w:ascii="Helvetica" w:hAnsi="Helvetica"/>
          <w:sz w:val="22"/>
          <w:szCs w:val="22"/>
        </w:rPr>
      </w:pPr>
      <w:r w:rsidRPr="00CB604B">
        <w:rPr>
          <w:rFonts w:ascii="Helvetica" w:hAnsi="Helvetica"/>
          <w:sz w:val="22"/>
          <w:szCs w:val="22"/>
        </w:rPr>
        <w:t>Die Kombination von Infostruktur und Infokultur ( ProduktivWissen) muss  als langfristige Entwicklung behandelt werden. Diese Entwic</w:t>
      </w:r>
      <w:r w:rsidRPr="00CB604B">
        <w:rPr>
          <w:rFonts w:ascii="Helvetica" w:hAnsi="Helvetica"/>
          <w:sz w:val="22"/>
          <w:szCs w:val="22"/>
        </w:rPr>
        <w:t>k</w:t>
      </w:r>
      <w:r w:rsidRPr="00CB604B">
        <w:rPr>
          <w:rFonts w:ascii="Helvetica" w:hAnsi="Helvetica"/>
          <w:sz w:val="22"/>
          <w:szCs w:val="22"/>
        </w:rPr>
        <w:t>lung geschieht beim im betrieblichen Produktivbetrieb mit den Nu</w:t>
      </w:r>
      <w:r w:rsidRPr="00CB604B">
        <w:rPr>
          <w:rFonts w:ascii="Helvetica" w:hAnsi="Helvetica"/>
          <w:sz w:val="22"/>
          <w:szCs w:val="22"/>
        </w:rPr>
        <w:t>t</w:t>
      </w:r>
      <w:r w:rsidRPr="00CB604B">
        <w:rPr>
          <w:rFonts w:ascii="Helvetica" w:hAnsi="Helvetica"/>
          <w:sz w:val="22"/>
          <w:szCs w:val="22"/>
        </w:rPr>
        <w:t xml:space="preserve">zern zusammen. </w:t>
      </w:r>
      <w:hyperlink r:id="rId42" w:history="1">
        <w:r w:rsidRPr="00CB604B">
          <w:rPr>
            <w:rStyle w:val="Link"/>
            <w:rFonts w:ascii="Helvetica" w:hAnsi="Helvetica"/>
            <w:sz w:val="22"/>
            <w:szCs w:val="22"/>
          </w:rPr>
          <w:t>Genauso entstehen auch Lean Produktionszellen.</w:t>
        </w:r>
      </w:hyperlink>
      <w:r w:rsidRPr="00CB604B">
        <w:rPr>
          <w:rFonts w:ascii="Helvetica" w:hAnsi="Helvetica"/>
          <w:sz w:val="22"/>
          <w:szCs w:val="22"/>
        </w:rPr>
        <w:t xml:space="preserve"> </w:t>
      </w:r>
    </w:p>
    <w:p w14:paraId="04E266D8" w14:textId="77777777" w:rsidR="00CB604B" w:rsidRPr="00CB604B" w:rsidRDefault="00CB604B" w:rsidP="00CB604B">
      <w:pPr>
        <w:pStyle w:val="Listenabsatz"/>
        <w:spacing w:line="276" w:lineRule="auto"/>
        <w:ind w:left="0"/>
        <w:jc w:val="both"/>
        <w:rPr>
          <w:rFonts w:ascii="Helvetica" w:hAnsi="Helvetica"/>
          <w:sz w:val="22"/>
          <w:szCs w:val="22"/>
        </w:rPr>
      </w:pPr>
    </w:p>
    <w:p w14:paraId="7C9014DA" w14:textId="77777777" w:rsidR="00CB604B" w:rsidRDefault="00CB604B" w:rsidP="00CB604B">
      <w:pPr>
        <w:spacing w:line="276" w:lineRule="auto"/>
        <w:jc w:val="both"/>
        <w:rPr>
          <w:rFonts w:ascii="Helvetica" w:hAnsi="Helvetica"/>
          <w:b/>
          <w:sz w:val="22"/>
          <w:szCs w:val="22"/>
        </w:rPr>
      </w:pPr>
    </w:p>
    <w:p w14:paraId="3E7CEBBA" w14:textId="77777777" w:rsidR="00CB604B" w:rsidRDefault="00CB604B" w:rsidP="00CB604B">
      <w:pPr>
        <w:spacing w:line="276" w:lineRule="auto"/>
        <w:jc w:val="both"/>
        <w:rPr>
          <w:rFonts w:ascii="Helvetica" w:hAnsi="Helvetica"/>
          <w:b/>
          <w:sz w:val="22"/>
          <w:szCs w:val="22"/>
        </w:rPr>
      </w:pPr>
    </w:p>
    <w:p w14:paraId="596C1436" w14:textId="77777777" w:rsidR="00CB604B" w:rsidRDefault="00CB604B" w:rsidP="00CB604B">
      <w:pPr>
        <w:spacing w:line="276" w:lineRule="auto"/>
        <w:jc w:val="both"/>
        <w:rPr>
          <w:rFonts w:ascii="Helvetica" w:hAnsi="Helvetica"/>
          <w:b/>
          <w:sz w:val="22"/>
          <w:szCs w:val="22"/>
        </w:rPr>
      </w:pPr>
    </w:p>
    <w:p w14:paraId="22504D10" w14:textId="77777777" w:rsidR="00CB604B" w:rsidRDefault="00CB604B" w:rsidP="00CB604B">
      <w:pPr>
        <w:spacing w:line="276" w:lineRule="auto"/>
        <w:jc w:val="both"/>
        <w:rPr>
          <w:rFonts w:ascii="Helvetica" w:hAnsi="Helvetica"/>
          <w:b/>
          <w:sz w:val="22"/>
          <w:szCs w:val="22"/>
        </w:rPr>
      </w:pPr>
    </w:p>
    <w:p w14:paraId="7DA9126F" w14:textId="77777777" w:rsidR="00CB604B" w:rsidRDefault="00CB604B" w:rsidP="00CB604B">
      <w:pPr>
        <w:spacing w:line="276" w:lineRule="auto"/>
        <w:jc w:val="both"/>
        <w:rPr>
          <w:rFonts w:ascii="Helvetica" w:hAnsi="Helvetica"/>
          <w:b/>
          <w:sz w:val="22"/>
          <w:szCs w:val="22"/>
        </w:rPr>
      </w:pPr>
      <w:r w:rsidRPr="000E160A">
        <w:rPr>
          <w:rFonts w:ascii="Helvetica" w:hAnsi="Helvetica"/>
          <w:b/>
          <w:sz w:val="22"/>
          <w:szCs w:val="22"/>
        </w:rPr>
        <w:t xml:space="preserve">Technologischer Fortschritt ermöglicht Perfect </w:t>
      </w:r>
    </w:p>
    <w:p w14:paraId="5A35324B" w14:textId="77777777" w:rsidR="00CB604B" w:rsidRPr="00CB604B" w:rsidRDefault="00CB604B" w:rsidP="00CB604B">
      <w:pPr>
        <w:spacing w:line="276" w:lineRule="auto"/>
        <w:jc w:val="both"/>
        <w:rPr>
          <w:rFonts w:ascii="Helvetica" w:hAnsi="Helvetica"/>
          <w:b/>
          <w:sz w:val="22"/>
          <w:szCs w:val="22"/>
        </w:rPr>
      </w:pPr>
      <w:r w:rsidRPr="000E160A">
        <w:rPr>
          <w:rFonts w:ascii="Helvetica" w:hAnsi="Helvetica"/>
          <w:b/>
          <w:sz w:val="22"/>
          <w:szCs w:val="22"/>
        </w:rPr>
        <w:t>Fit für wenig Geld</w:t>
      </w:r>
    </w:p>
    <w:p w14:paraId="45D75EC2" w14:textId="77777777" w:rsidR="00CB604B" w:rsidRPr="000E160A" w:rsidRDefault="00CB604B" w:rsidP="00CB604B">
      <w:pPr>
        <w:spacing w:line="276" w:lineRule="auto"/>
        <w:jc w:val="both"/>
        <w:rPr>
          <w:rFonts w:ascii="Helvetica" w:hAnsi="Helvetica"/>
          <w:sz w:val="22"/>
          <w:szCs w:val="22"/>
        </w:rPr>
      </w:pPr>
      <w:r w:rsidRPr="000E160A">
        <w:rPr>
          <w:rFonts w:ascii="Helvetica" w:hAnsi="Helvetica"/>
          <w:sz w:val="22"/>
          <w:szCs w:val="22"/>
        </w:rPr>
        <w:t>Mit einem InfoWeb basierend auf Powerpoint/Word von Microsoft oder Open Office wird aus Nutzersicht ein „Good Fit“ erreicht. Funkt</w:t>
      </w:r>
      <w:r w:rsidRPr="000E160A">
        <w:rPr>
          <w:rFonts w:ascii="Helvetica" w:hAnsi="Helvetica"/>
          <w:sz w:val="22"/>
          <w:szCs w:val="22"/>
        </w:rPr>
        <w:t>i</w:t>
      </w:r>
      <w:r w:rsidRPr="000E160A">
        <w:rPr>
          <w:rFonts w:ascii="Helvetica" w:hAnsi="Helvetica"/>
          <w:sz w:val="22"/>
          <w:szCs w:val="22"/>
        </w:rPr>
        <w:t>onal ist das InfoWeb auf „Wissen (be-)schaffen“ ausgerichtet. Wer Google Apps for Works oder Microsoft Sharepoint  einsetzt kann n</w:t>
      </w:r>
      <w:r w:rsidRPr="000E160A">
        <w:rPr>
          <w:rFonts w:ascii="Helvetica" w:hAnsi="Helvetica"/>
          <w:sz w:val="22"/>
          <w:szCs w:val="22"/>
        </w:rPr>
        <w:t>e</w:t>
      </w:r>
      <w:r w:rsidRPr="000E160A">
        <w:rPr>
          <w:rFonts w:ascii="Helvetica" w:hAnsi="Helvetica"/>
          <w:sz w:val="22"/>
          <w:szCs w:val="22"/>
        </w:rPr>
        <w:t xml:space="preserve">ben dem Good </w:t>
      </w:r>
      <w:r>
        <w:rPr>
          <w:rFonts w:ascii="Helvetica" w:hAnsi="Helvetica"/>
          <w:sz w:val="22"/>
          <w:szCs w:val="22"/>
        </w:rPr>
        <w:t xml:space="preserve">Fit mit einem InfoWeb auch weitergehende </w:t>
      </w:r>
      <w:r w:rsidRPr="000E160A">
        <w:rPr>
          <w:rFonts w:ascii="Helvetica" w:hAnsi="Helvetica"/>
          <w:sz w:val="22"/>
          <w:szCs w:val="22"/>
        </w:rPr>
        <w:t>Funkti</w:t>
      </w:r>
      <w:r w:rsidRPr="000E160A">
        <w:rPr>
          <w:rFonts w:ascii="Helvetica" w:hAnsi="Helvetica"/>
          <w:sz w:val="22"/>
          <w:szCs w:val="22"/>
        </w:rPr>
        <w:t>o</w:t>
      </w:r>
      <w:r w:rsidRPr="000E160A">
        <w:rPr>
          <w:rFonts w:ascii="Helvetica" w:hAnsi="Helvetica"/>
          <w:sz w:val="22"/>
          <w:szCs w:val="22"/>
        </w:rPr>
        <w:t xml:space="preserve">nen z.B Kollaboration realisieren.   </w:t>
      </w:r>
    </w:p>
    <w:p w14:paraId="725B0773" w14:textId="77777777" w:rsidR="00CB604B" w:rsidRPr="000E160A" w:rsidRDefault="00CB604B" w:rsidP="00CB604B">
      <w:pPr>
        <w:spacing w:line="276" w:lineRule="auto"/>
        <w:jc w:val="both"/>
        <w:rPr>
          <w:rFonts w:ascii="Helvetica" w:hAnsi="Helvetica"/>
          <w:sz w:val="22"/>
          <w:szCs w:val="22"/>
        </w:rPr>
      </w:pPr>
    </w:p>
    <w:p w14:paraId="2939B1DA" w14:textId="77777777" w:rsidR="00CB604B" w:rsidRPr="000E160A" w:rsidRDefault="00CB604B" w:rsidP="00CB604B">
      <w:pPr>
        <w:spacing w:line="276" w:lineRule="auto"/>
        <w:jc w:val="both"/>
        <w:rPr>
          <w:rFonts w:ascii="Helvetica" w:hAnsi="Helvetica"/>
          <w:sz w:val="22"/>
          <w:szCs w:val="22"/>
        </w:rPr>
      </w:pPr>
      <w:r w:rsidRPr="000E160A">
        <w:rPr>
          <w:rFonts w:ascii="Helvetica" w:hAnsi="Helvetica"/>
          <w:sz w:val="22"/>
          <w:szCs w:val="22"/>
        </w:rPr>
        <w:t>Werden für Google Apps oder Microsoft noch Apps bzw. Macros fi</w:t>
      </w:r>
      <w:r w:rsidRPr="000E160A">
        <w:rPr>
          <w:rFonts w:ascii="Helvetica" w:hAnsi="Helvetica"/>
          <w:sz w:val="22"/>
          <w:szCs w:val="22"/>
        </w:rPr>
        <w:t>r</w:t>
      </w:r>
      <w:r w:rsidRPr="000E160A">
        <w:rPr>
          <w:rFonts w:ascii="Helvetica" w:hAnsi="Helvetica"/>
          <w:sz w:val="22"/>
          <w:szCs w:val="22"/>
        </w:rPr>
        <w:t>menspezifisch dazu gemacht und die Oberfläche auf Nutzerprofile zugeschnitten lässt sich auch Perfect Fit erreichen. Technologisch sind den Funktionen und den Nutzerschnittstellen keine Grenzen g</w:t>
      </w:r>
      <w:r w:rsidRPr="000E160A">
        <w:rPr>
          <w:rFonts w:ascii="Helvetica" w:hAnsi="Helvetica"/>
          <w:sz w:val="22"/>
          <w:szCs w:val="22"/>
        </w:rPr>
        <w:t>e</w:t>
      </w:r>
      <w:r w:rsidRPr="000E160A">
        <w:rPr>
          <w:rFonts w:ascii="Helvetica" w:hAnsi="Helvetica"/>
          <w:sz w:val="22"/>
          <w:szCs w:val="22"/>
        </w:rPr>
        <w:t>setzt. Auch die ganz großen Software/Internetgiganten öffnen mit</w:t>
      </w:r>
      <w:r>
        <w:rPr>
          <w:rFonts w:ascii="Helvetica" w:hAnsi="Helvetica"/>
          <w:sz w:val="22"/>
          <w:szCs w:val="22"/>
        </w:rPr>
        <w:t xml:space="preserve">tels Programmierschnittstellen </w:t>
      </w:r>
      <w:r w:rsidRPr="000E160A">
        <w:rPr>
          <w:rFonts w:ascii="Helvetica" w:hAnsi="Helvetica"/>
          <w:sz w:val="22"/>
          <w:szCs w:val="22"/>
        </w:rPr>
        <w:t>(API) ihre Systeme für Anpassungen und Erweiterungen.  Mit der heutigen Technologie lassen sich Software-Apps sehr günstig entwickeln.  Die Tools sind sehr effizient. Es gibt für jede sinnvolle Funktion bereits  auch ein betriebsfertiges Software Modul. Vieles davon wird sogar Open Source kostenlos angeboten.  Zusammenstellen und anpassen ist die Hauptarbeit der heutigen A</w:t>
      </w:r>
      <w:r w:rsidRPr="000E160A">
        <w:rPr>
          <w:rFonts w:ascii="Helvetica" w:hAnsi="Helvetica"/>
          <w:sz w:val="22"/>
          <w:szCs w:val="22"/>
        </w:rPr>
        <w:t>p</w:t>
      </w:r>
      <w:r>
        <w:rPr>
          <w:rFonts w:ascii="Helvetica" w:hAnsi="Helvetica"/>
          <w:sz w:val="22"/>
          <w:szCs w:val="22"/>
        </w:rPr>
        <w:t xml:space="preserve">plikationsentwicklung. </w:t>
      </w:r>
      <w:r w:rsidRPr="000E160A">
        <w:rPr>
          <w:rFonts w:ascii="Helvetica" w:hAnsi="Helvetica"/>
          <w:sz w:val="22"/>
          <w:szCs w:val="22"/>
        </w:rPr>
        <w:t xml:space="preserve">In Indien entstand eine ganze Industrie, die auch größte Software-/IT Projekte sicher und günstig abwickeln kann. </w:t>
      </w:r>
    </w:p>
    <w:p w14:paraId="2568C167" w14:textId="77777777" w:rsidR="00CB604B" w:rsidRDefault="00CB604B" w:rsidP="00CB604B">
      <w:pPr>
        <w:spacing w:line="276" w:lineRule="auto"/>
        <w:jc w:val="both"/>
        <w:rPr>
          <w:rFonts w:ascii="Helvetica" w:hAnsi="Helvetica"/>
          <w:sz w:val="22"/>
          <w:szCs w:val="22"/>
        </w:rPr>
      </w:pPr>
      <w:r w:rsidRPr="000E160A">
        <w:rPr>
          <w:rFonts w:ascii="Helvetica" w:hAnsi="Helvetica"/>
          <w:sz w:val="22"/>
          <w:szCs w:val="22"/>
        </w:rPr>
        <w:t>Die technische Machbarkeit und die finanzielle Ressourcen sind he</w:t>
      </w:r>
      <w:r w:rsidRPr="000E160A">
        <w:rPr>
          <w:rFonts w:ascii="Helvetica" w:hAnsi="Helvetica"/>
          <w:sz w:val="22"/>
          <w:szCs w:val="22"/>
        </w:rPr>
        <w:t>u</w:t>
      </w:r>
      <w:r w:rsidRPr="000E160A">
        <w:rPr>
          <w:rFonts w:ascii="Helvetica" w:hAnsi="Helvetica"/>
          <w:sz w:val="22"/>
          <w:szCs w:val="22"/>
        </w:rPr>
        <w:t xml:space="preserve">te kaum mehr ein Hemmnis um für Kopfarbeit eine ideale </w:t>
      </w:r>
      <w:r>
        <w:rPr>
          <w:rFonts w:ascii="Helvetica" w:hAnsi="Helvetica"/>
          <w:sz w:val="22"/>
          <w:szCs w:val="22"/>
        </w:rPr>
        <w:t xml:space="preserve">dh. perfect-fit Arbeitsumgebung </w:t>
      </w:r>
      <w:r w:rsidRPr="000E160A">
        <w:rPr>
          <w:rFonts w:ascii="Helvetica" w:hAnsi="Helvetica"/>
          <w:sz w:val="22"/>
          <w:szCs w:val="22"/>
        </w:rPr>
        <w:t>hinsichtlich Produktivität zu schaffen.  Das hauptsächliche Hindernis für den Erfolg von IT/Softwareprojekten ist jedoch geblieben. Es muss bei all diesen Entwicklungen und En</w:t>
      </w:r>
      <w:r w:rsidRPr="000E160A">
        <w:rPr>
          <w:rFonts w:ascii="Helvetica" w:hAnsi="Helvetica"/>
          <w:sz w:val="22"/>
          <w:szCs w:val="22"/>
        </w:rPr>
        <w:t>t</w:t>
      </w:r>
      <w:r w:rsidRPr="000E160A">
        <w:rPr>
          <w:rFonts w:ascii="Helvetica" w:hAnsi="Helvetica"/>
          <w:sz w:val="22"/>
          <w:szCs w:val="22"/>
        </w:rPr>
        <w:t>scheidungen definiert werden,  was soll eigentlich wie gemacht we</w:t>
      </w:r>
      <w:r w:rsidRPr="000E160A">
        <w:rPr>
          <w:rFonts w:ascii="Helvetica" w:hAnsi="Helvetica"/>
          <w:sz w:val="22"/>
          <w:szCs w:val="22"/>
        </w:rPr>
        <w:t>r</w:t>
      </w:r>
      <w:r>
        <w:rPr>
          <w:rFonts w:ascii="Helvetica" w:hAnsi="Helvetica"/>
          <w:sz w:val="22"/>
          <w:szCs w:val="22"/>
        </w:rPr>
        <w:t xml:space="preserve">den. </w:t>
      </w:r>
    </w:p>
    <w:p w14:paraId="3ED051A7" w14:textId="77777777" w:rsidR="00CB604B" w:rsidRPr="000E160A" w:rsidRDefault="00CB604B" w:rsidP="00CB604B">
      <w:pPr>
        <w:spacing w:line="276" w:lineRule="auto"/>
        <w:jc w:val="both"/>
        <w:rPr>
          <w:rFonts w:ascii="Helvetica" w:hAnsi="Helvetica"/>
          <w:sz w:val="22"/>
          <w:szCs w:val="22"/>
        </w:rPr>
      </w:pPr>
    </w:p>
    <w:p w14:paraId="58D94736" w14:textId="77777777" w:rsidR="00CB604B" w:rsidRPr="000E160A" w:rsidRDefault="00CB604B" w:rsidP="00CB604B">
      <w:pPr>
        <w:spacing w:line="276" w:lineRule="auto"/>
        <w:jc w:val="both"/>
        <w:rPr>
          <w:rFonts w:ascii="Helvetica" w:hAnsi="Helvetica"/>
          <w:sz w:val="22"/>
          <w:szCs w:val="22"/>
        </w:rPr>
      </w:pPr>
      <w:r w:rsidRPr="000E160A">
        <w:rPr>
          <w:rFonts w:ascii="Helvetica" w:hAnsi="Helvetica"/>
          <w:sz w:val="22"/>
          <w:szCs w:val="22"/>
        </w:rPr>
        <w:t>Eine gemeinsame Spezifikation zu erarbeiten und verständlich zu beschreiben, ist heute schwieriger und aufwändiger als die Sof</w:t>
      </w:r>
      <w:r w:rsidRPr="000E160A">
        <w:rPr>
          <w:rFonts w:ascii="Helvetica" w:hAnsi="Helvetica"/>
          <w:sz w:val="22"/>
          <w:szCs w:val="22"/>
        </w:rPr>
        <w:t>t</w:t>
      </w:r>
      <w:r w:rsidRPr="000E160A">
        <w:rPr>
          <w:rFonts w:ascii="Helvetica" w:hAnsi="Helvetica"/>
          <w:sz w:val="22"/>
          <w:szCs w:val="22"/>
        </w:rPr>
        <w:t xml:space="preserve">warerealisierung. </w:t>
      </w:r>
    </w:p>
    <w:p w14:paraId="228DD0C4" w14:textId="77777777" w:rsidR="00CB604B" w:rsidRPr="000E160A" w:rsidRDefault="00CB604B" w:rsidP="00CB604B">
      <w:pPr>
        <w:spacing w:line="276" w:lineRule="auto"/>
        <w:jc w:val="both"/>
        <w:rPr>
          <w:rFonts w:ascii="Helvetica" w:hAnsi="Helvetica"/>
          <w:sz w:val="22"/>
          <w:szCs w:val="22"/>
        </w:rPr>
      </w:pPr>
    </w:p>
    <w:p w14:paraId="358EA321" w14:textId="77777777" w:rsidR="00CB604B" w:rsidRPr="000E160A" w:rsidRDefault="00CB604B" w:rsidP="00CB604B">
      <w:pPr>
        <w:spacing w:line="276" w:lineRule="auto"/>
        <w:jc w:val="both"/>
        <w:rPr>
          <w:rFonts w:ascii="Helvetica" w:hAnsi="Helvetica"/>
          <w:sz w:val="22"/>
          <w:szCs w:val="22"/>
        </w:rPr>
      </w:pPr>
      <w:r w:rsidRPr="000E160A">
        <w:rPr>
          <w:rFonts w:ascii="Helvetica" w:hAnsi="Helvetica"/>
          <w:sz w:val="22"/>
          <w:szCs w:val="22"/>
        </w:rPr>
        <w:t>Die beste Methode das Ziel perfect-fit zu verfolg</w:t>
      </w:r>
      <w:r>
        <w:rPr>
          <w:rFonts w:ascii="Helvetica" w:hAnsi="Helvetica"/>
          <w:sz w:val="22"/>
          <w:szCs w:val="22"/>
        </w:rPr>
        <w:t>en, ist es den „Pr</w:t>
      </w:r>
      <w:r>
        <w:rPr>
          <w:rFonts w:ascii="Helvetica" w:hAnsi="Helvetica"/>
          <w:sz w:val="22"/>
          <w:szCs w:val="22"/>
        </w:rPr>
        <w:t>o</w:t>
      </w:r>
      <w:r>
        <w:rPr>
          <w:rFonts w:ascii="Helvetica" w:hAnsi="Helvetica"/>
          <w:sz w:val="22"/>
          <w:szCs w:val="22"/>
        </w:rPr>
        <w:t>duktivWissen“</w:t>
      </w:r>
      <w:r w:rsidRPr="000E160A">
        <w:rPr>
          <w:rFonts w:ascii="Helvetica" w:hAnsi="Helvetica"/>
          <w:sz w:val="22"/>
          <w:szCs w:val="22"/>
        </w:rPr>
        <w:t xml:space="preserve"> Prozess mit den Möglichkeiten um zu setzen, die da sind.  Beginnen in Teilbereichen. Wenn es dort geht,</w:t>
      </w:r>
      <w:r>
        <w:rPr>
          <w:rFonts w:ascii="Helvetica" w:hAnsi="Helvetica"/>
          <w:sz w:val="22"/>
          <w:szCs w:val="22"/>
        </w:rPr>
        <w:t xml:space="preserve"> ausbreiten und ausweiten. </w:t>
      </w:r>
      <w:r w:rsidRPr="000E160A">
        <w:rPr>
          <w:rFonts w:ascii="Helvetica" w:hAnsi="Helvetica"/>
          <w:sz w:val="22"/>
          <w:szCs w:val="22"/>
        </w:rPr>
        <w:t>Mit der gewonnen Erfahrung die Beschreibung des Pr</w:t>
      </w:r>
      <w:r w:rsidRPr="000E160A">
        <w:rPr>
          <w:rFonts w:ascii="Helvetica" w:hAnsi="Helvetica"/>
          <w:sz w:val="22"/>
          <w:szCs w:val="22"/>
        </w:rPr>
        <w:t>o</w:t>
      </w:r>
      <w:r>
        <w:rPr>
          <w:rFonts w:ascii="Helvetica" w:hAnsi="Helvetica"/>
          <w:sz w:val="22"/>
          <w:szCs w:val="22"/>
        </w:rPr>
        <w:t xml:space="preserve">zesses nachpflegen. </w:t>
      </w:r>
      <w:r w:rsidRPr="000E160A">
        <w:rPr>
          <w:rFonts w:ascii="Helvetica" w:hAnsi="Helvetica"/>
          <w:sz w:val="22"/>
          <w:szCs w:val="22"/>
        </w:rPr>
        <w:t>Dann mit den ersten Anpassungen an der I</w:t>
      </w:r>
      <w:r w:rsidRPr="000E160A">
        <w:rPr>
          <w:rFonts w:ascii="Helvetica" w:hAnsi="Helvetica"/>
          <w:sz w:val="22"/>
          <w:szCs w:val="22"/>
        </w:rPr>
        <w:t>n</w:t>
      </w:r>
      <w:r w:rsidRPr="000E160A">
        <w:rPr>
          <w:rFonts w:ascii="Helvetica" w:hAnsi="Helvetica"/>
          <w:sz w:val="22"/>
          <w:szCs w:val="22"/>
        </w:rPr>
        <w:t>fostruktur beginnen. Wieder damit stabil arbeiten. Die Fähigkeit der Nutzer nachziehen. Wenn das geschehen ist, den nächsten Anpa</w:t>
      </w:r>
      <w:r w:rsidRPr="000E160A">
        <w:rPr>
          <w:rFonts w:ascii="Helvetica" w:hAnsi="Helvetica"/>
          <w:sz w:val="22"/>
          <w:szCs w:val="22"/>
        </w:rPr>
        <w:t>s</w:t>
      </w:r>
      <w:r w:rsidRPr="000E160A">
        <w:rPr>
          <w:rFonts w:ascii="Helvetica" w:hAnsi="Helvetica"/>
          <w:sz w:val="22"/>
          <w:szCs w:val="22"/>
        </w:rPr>
        <w:t xml:space="preserve">sung bzw. Erweiterungszyklus der Infostruktur machen. </w:t>
      </w:r>
    </w:p>
    <w:p w14:paraId="3C14FE1B" w14:textId="77777777" w:rsidR="00CB604B" w:rsidRPr="000E160A" w:rsidRDefault="00CB604B" w:rsidP="00CB604B">
      <w:pPr>
        <w:spacing w:line="276" w:lineRule="auto"/>
        <w:jc w:val="both"/>
        <w:rPr>
          <w:rFonts w:ascii="Helvetica" w:hAnsi="Helvetica"/>
          <w:sz w:val="22"/>
          <w:szCs w:val="22"/>
        </w:rPr>
      </w:pPr>
      <w:r w:rsidRPr="000E160A">
        <w:rPr>
          <w:rFonts w:ascii="Helvetica" w:hAnsi="Helvetica"/>
          <w:sz w:val="22"/>
          <w:szCs w:val="22"/>
        </w:rPr>
        <w:t>Die Proz</w:t>
      </w:r>
      <w:r>
        <w:rPr>
          <w:rFonts w:ascii="Helvetica" w:hAnsi="Helvetica"/>
          <w:sz w:val="22"/>
          <w:szCs w:val="22"/>
        </w:rPr>
        <w:t>essbeschreibung „ProduktivWissen</w:t>
      </w:r>
      <w:r w:rsidRPr="000E160A">
        <w:rPr>
          <w:rFonts w:ascii="Helvetica" w:hAnsi="Helvetica"/>
          <w:sz w:val="22"/>
          <w:szCs w:val="22"/>
        </w:rPr>
        <w:t>“ mit den verlinkten Hilf</w:t>
      </w:r>
      <w:r w:rsidRPr="000E160A">
        <w:rPr>
          <w:rFonts w:ascii="Helvetica" w:hAnsi="Helvetica"/>
          <w:sz w:val="22"/>
          <w:szCs w:val="22"/>
        </w:rPr>
        <w:t>s</w:t>
      </w:r>
      <w:r w:rsidRPr="000E160A">
        <w:rPr>
          <w:rFonts w:ascii="Helvetica" w:hAnsi="Helvetica"/>
          <w:sz w:val="22"/>
          <w:szCs w:val="22"/>
        </w:rPr>
        <w:t>dokumenten entwickelt sich automatisch zu einem Lastenheft für e</w:t>
      </w:r>
      <w:r w:rsidRPr="000E160A">
        <w:rPr>
          <w:rFonts w:ascii="Helvetica" w:hAnsi="Helvetica"/>
          <w:sz w:val="22"/>
          <w:szCs w:val="22"/>
        </w:rPr>
        <w:t>i</w:t>
      </w:r>
      <w:r w:rsidRPr="000E160A">
        <w:rPr>
          <w:rFonts w:ascii="Helvetica" w:hAnsi="Helvetica"/>
          <w:sz w:val="22"/>
          <w:szCs w:val="22"/>
        </w:rPr>
        <w:t>nen größe</w:t>
      </w:r>
      <w:r>
        <w:rPr>
          <w:rFonts w:ascii="Helvetica" w:hAnsi="Helvetica"/>
          <w:sz w:val="22"/>
          <w:szCs w:val="22"/>
        </w:rPr>
        <w:t>re</w:t>
      </w:r>
      <w:r w:rsidRPr="000E160A">
        <w:rPr>
          <w:rFonts w:ascii="Helvetica" w:hAnsi="Helvetica"/>
          <w:sz w:val="22"/>
          <w:szCs w:val="22"/>
        </w:rPr>
        <w:t>n Innovations-/Investitionsschritt bei der Infostruktur.  Mit der Prozessbeschreibung ist dann bes</w:t>
      </w:r>
      <w:r>
        <w:rPr>
          <w:rFonts w:ascii="Helvetica" w:hAnsi="Helvetica"/>
          <w:sz w:val="22"/>
          <w:szCs w:val="22"/>
        </w:rPr>
        <w:t xml:space="preserve">chrieben </w:t>
      </w:r>
      <w:r w:rsidRPr="000E160A">
        <w:rPr>
          <w:rFonts w:ascii="Helvetica" w:hAnsi="Helvetica"/>
          <w:sz w:val="22"/>
          <w:szCs w:val="22"/>
        </w:rPr>
        <w:t>was vo</w:t>
      </w:r>
      <w:r>
        <w:rPr>
          <w:rFonts w:ascii="Helvetica" w:hAnsi="Helvetica"/>
          <w:sz w:val="22"/>
          <w:szCs w:val="22"/>
        </w:rPr>
        <w:t xml:space="preserve">n einem neuen System wie erbracht werden muss. </w:t>
      </w:r>
      <w:r w:rsidRPr="000E160A">
        <w:rPr>
          <w:rFonts w:ascii="Helvetica" w:hAnsi="Helvetica"/>
          <w:sz w:val="22"/>
          <w:szCs w:val="22"/>
        </w:rPr>
        <w:t xml:space="preserve">Das Innovationsprojekt kann dann zu  weitere Funktionen führen, das InfoWeb kann </w:t>
      </w:r>
      <w:r>
        <w:rPr>
          <w:rFonts w:ascii="Helvetica" w:hAnsi="Helvetica"/>
          <w:sz w:val="22"/>
          <w:szCs w:val="22"/>
        </w:rPr>
        <w:t xml:space="preserve">noch </w:t>
      </w:r>
      <w:r w:rsidRPr="000E160A">
        <w:rPr>
          <w:rFonts w:ascii="Helvetica" w:hAnsi="Helvetica"/>
          <w:sz w:val="22"/>
          <w:szCs w:val="22"/>
        </w:rPr>
        <w:t>nutze</w:t>
      </w:r>
      <w:r w:rsidRPr="000E160A">
        <w:rPr>
          <w:rFonts w:ascii="Helvetica" w:hAnsi="Helvetica"/>
          <w:sz w:val="22"/>
          <w:szCs w:val="22"/>
        </w:rPr>
        <w:t>r</w:t>
      </w:r>
      <w:r w:rsidRPr="000E160A">
        <w:rPr>
          <w:rFonts w:ascii="Helvetica" w:hAnsi="Helvetica"/>
          <w:sz w:val="22"/>
          <w:szCs w:val="22"/>
        </w:rPr>
        <w:t xml:space="preserve">freundlicher und günstiger im Betrieb werden.  Die Nutzern werden  mit </w:t>
      </w:r>
      <w:r>
        <w:rPr>
          <w:rFonts w:ascii="Helvetica" w:hAnsi="Helvetica"/>
          <w:sz w:val="22"/>
          <w:szCs w:val="22"/>
        </w:rPr>
        <w:t xml:space="preserve">solch </w:t>
      </w:r>
      <w:r w:rsidRPr="000E160A">
        <w:rPr>
          <w:rFonts w:ascii="Helvetica" w:hAnsi="Helvetica"/>
          <w:sz w:val="22"/>
          <w:szCs w:val="22"/>
        </w:rPr>
        <w:t>eine</w:t>
      </w:r>
      <w:r>
        <w:rPr>
          <w:rFonts w:ascii="Helvetica" w:hAnsi="Helvetica"/>
          <w:sz w:val="22"/>
          <w:szCs w:val="22"/>
        </w:rPr>
        <w:t>m</w:t>
      </w:r>
      <w:r w:rsidRPr="000E160A">
        <w:rPr>
          <w:rFonts w:ascii="Helvetica" w:hAnsi="Helvetica"/>
          <w:sz w:val="22"/>
          <w:szCs w:val="22"/>
        </w:rPr>
        <w:t xml:space="preserve"> neuen System </w:t>
      </w:r>
      <w:r>
        <w:rPr>
          <w:rFonts w:ascii="Helvetica" w:hAnsi="Helvetica"/>
          <w:sz w:val="22"/>
          <w:szCs w:val="22"/>
        </w:rPr>
        <w:t xml:space="preserve">auch ohne Schulung / Roll Outs </w:t>
      </w:r>
      <w:r w:rsidRPr="000E160A">
        <w:rPr>
          <w:rFonts w:ascii="Helvetica" w:hAnsi="Helvetica"/>
          <w:sz w:val="22"/>
          <w:szCs w:val="22"/>
        </w:rPr>
        <w:t>sofort zurecht kommen. Es bildet ja die ja nur die gewohnte und etablierte Info</w:t>
      </w:r>
      <w:r>
        <w:rPr>
          <w:rFonts w:ascii="Helvetica" w:hAnsi="Helvetica"/>
          <w:sz w:val="22"/>
          <w:szCs w:val="22"/>
        </w:rPr>
        <w:t>rmations</w:t>
      </w:r>
      <w:r w:rsidRPr="000E160A">
        <w:rPr>
          <w:rFonts w:ascii="Helvetica" w:hAnsi="Helvetica"/>
          <w:sz w:val="22"/>
          <w:szCs w:val="22"/>
        </w:rPr>
        <w:t xml:space="preserve">kultur besser ab. </w:t>
      </w:r>
    </w:p>
    <w:p w14:paraId="0C6538D7" w14:textId="77777777" w:rsidR="00CB604B" w:rsidRPr="00CB604B" w:rsidRDefault="00CB604B" w:rsidP="00CB604B">
      <w:pPr>
        <w:pStyle w:val="Listenabsatz"/>
        <w:spacing w:line="276" w:lineRule="auto"/>
        <w:ind w:left="0"/>
        <w:jc w:val="both"/>
        <w:rPr>
          <w:rFonts w:ascii="Helvetica" w:hAnsi="Helvetica"/>
          <w:sz w:val="22"/>
          <w:szCs w:val="22"/>
        </w:rPr>
      </w:pPr>
    </w:p>
    <w:p w14:paraId="22423A38" w14:textId="77777777" w:rsidR="00CB604B" w:rsidRPr="00CB604B" w:rsidRDefault="00CB604B" w:rsidP="00CB604B">
      <w:pPr>
        <w:pStyle w:val="Listenabsatz"/>
        <w:spacing w:line="276" w:lineRule="auto"/>
        <w:ind w:left="0"/>
        <w:jc w:val="both"/>
        <w:rPr>
          <w:rFonts w:ascii="Helvetica" w:hAnsi="Helvetica"/>
          <w:sz w:val="22"/>
          <w:szCs w:val="22"/>
        </w:rPr>
      </w:pPr>
    </w:p>
    <w:p w14:paraId="61C02CF7" w14:textId="77777777" w:rsidR="00CB604B" w:rsidRPr="00CB604B" w:rsidRDefault="00CB604B" w:rsidP="00CB604B">
      <w:pPr>
        <w:pStyle w:val="Listenabsatz"/>
        <w:spacing w:line="276" w:lineRule="auto"/>
        <w:ind w:left="0"/>
        <w:jc w:val="both"/>
        <w:rPr>
          <w:rFonts w:ascii="Helvetica" w:hAnsi="Helvetica"/>
          <w:b/>
          <w:noProof/>
          <w:sz w:val="22"/>
          <w:szCs w:val="22"/>
        </w:rPr>
      </w:pPr>
    </w:p>
    <w:p w14:paraId="2489E988" w14:textId="77777777" w:rsidR="002208DB" w:rsidRPr="00CB604B" w:rsidRDefault="002208DB" w:rsidP="00CB604B">
      <w:pPr>
        <w:spacing w:line="276" w:lineRule="auto"/>
        <w:jc w:val="both"/>
        <w:rPr>
          <w:rFonts w:ascii="Helvetica" w:hAnsi="Helvetica"/>
          <w:sz w:val="22"/>
          <w:szCs w:val="22"/>
        </w:rPr>
      </w:pPr>
    </w:p>
    <w:sectPr w:rsidR="002208DB" w:rsidRPr="00CB604B" w:rsidSect="00DC638D">
      <w:headerReference w:type="default" r:id="rId43"/>
      <w:footerReference w:type="even" r:id="rId44"/>
      <w:footerReference w:type="default" r:id="rId45"/>
      <w:pgSz w:w="11900" w:h="16840"/>
      <w:pgMar w:top="1418" w:right="3686" w:bottom="1134" w:left="1418"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49BBD7B" w14:textId="77777777" w:rsidR="005C2250" w:rsidRDefault="005C2250" w:rsidP="00467F36">
      <w:pPr>
        <w:rPr>
          <w:rFonts w:hint="eastAsia"/>
        </w:rPr>
      </w:pPr>
      <w:r>
        <w:separator/>
      </w:r>
    </w:p>
  </w:endnote>
  <w:endnote w:type="continuationSeparator" w:id="0">
    <w:p w14:paraId="6310351B" w14:textId="77777777" w:rsidR="005C2250" w:rsidRDefault="005C2250" w:rsidP="00467F36">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E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altName w:val="Times New Roman"/>
    <w:panose1 w:val="02040503050406030204"/>
    <w:charset w:val="00"/>
    <w:family w:val="roman"/>
    <w:notTrueType/>
    <w:pitch w:val="default"/>
  </w:font>
  <w:font w:name="ＭＳ 明朝">
    <w:panose1 w:val="00000000000000000000"/>
    <w:charset w:val="80"/>
    <w:family w:val="roma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MinionPro-Regular">
    <w:altName w:val="Minion Pro"/>
    <w:panose1 w:val="00000000000000000000"/>
    <w:charset w:val="4D"/>
    <w:family w:val="auto"/>
    <w:notTrueType/>
    <w:pitch w:val="default"/>
    <w:sig w:usb0="00000003" w:usb1="00000000" w:usb2="00000000" w:usb3="00000000" w:csb0="00000001" w:csb1="00000000"/>
  </w:font>
  <w:font w:name="Helvetica-Bold">
    <w:altName w:val="Helvetica"/>
    <w:panose1 w:val="00000000000000000000"/>
    <w:charset w:val="4D"/>
    <w:family w:val="auto"/>
    <w:notTrueType/>
    <w:pitch w:val="default"/>
    <w:sig w:usb0="00000003" w:usb1="00000000" w:usb2="00000000" w:usb3="00000000" w:csb0="00000001" w:csb1="00000000"/>
  </w:font>
  <w:font w:name="TimesNewRomanPSMT">
    <w:panose1 w:val="00000000000000000000"/>
    <w:charset w:val="4D"/>
    <w:family w:val="auto"/>
    <w:notTrueType/>
    <w:pitch w:val="default"/>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HelveticaNeue-Bold">
    <w:panose1 w:val="02000803000000090004"/>
    <w:charset w:val="00"/>
    <w:family w:val="auto"/>
    <w:pitch w:val="variable"/>
    <w:sig w:usb0="80000067" w:usb1="00000000" w:usb2="00000000" w:usb3="00000000" w:csb0="00000001" w:csb1="00000000"/>
  </w:font>
  <w:font w:name="HelveticaNeue-Light">
    <w:altName w:val="Helvetica Neue Light"/>
    <w:panose1 w:val="00000000000000000000"/>
    <w:charset w:val="4D"/>
    <w:family w:val="auto"/>
    <w:notTrueType/>
    <w:pitch w:val="default"/>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Helvetica-Oblique">
    <w:altName w:val="Helvetica"/>
    <w:panose1 w:val="00000000000000000000"/>
    <w:charset w:val="4D"/>
    <w:family w:val="auto"/>
    <w:notTrueType/>
    <w:pitch w:val="default"/>
    <w:sig w:usb0="00000003" w:usb1="00000000" w:usb2="00000000" w:usb3="00000000" w:csb0="00000001" w:csb1="00000000"/>
  </w:font>
  <w:font w:name="Helvetica Light">
    <w:panose1 w:val="020B0403020202020204"/>
    <w:charset w:val="00"/>
    <w:family w:val="auto"/>
    <w:pitch w:val="variable"/>
    <w:sig w:usb0="800000AF" w:usb1="4000204A"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3EB389" w14:textId="77777777" w:rsidR="005C2250" w:rsidRDefault="005C2250" w:rsidP="005C2250">
    <w:pPr>
      <w:pStyle w:val="Fuzeile"/>
      <w:framePr w:wrap="around" w:vAnchor="text" w:hAnchor="margin" w:y="1"/>
      <w:rPr>
        <w:rStyle w:val="Seitenzahl"/>
        <w:rFonts w:hint="eastAsia"/>
      </w:rPr>
    </w:pPr>
    <w:r>
      <w:rPr>
        <w:rStyle w:val="Seitenzahl"/>
      </w:rPr>
      <w:fldChar w:fldCharType="begin"/>
    </w:r>
    <w:r>
      <w:rPr>
        <w:rStyle w:val="Seitenzahl"/>
      </w:rPr>
      <w:instrText xml:space="preserve">PAGE  </w:instrText>
    </w:r>
    <w:r>
      <w:rPr>
        <w:rStyle w:val="Seitenzahl"/>
      </w:rPr>
      <w:fldChar w:fldCharType="end"/>
    </w:r>
  </w:p>
  <w:p w14:paraId="5A811916" w14:textId="77777777" w:rsidR="005C2250" w:rsidRDefault="005C2250" w:rsidP="005C2250">
    <w:pPr>
      <w:pStyle w:val="Fuzeile"/>
      <w:ind w:firstLine="360"/>
      <w:rPr>
        <w:rFonts w:hint="eastAsia"/>
      </w:rP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7A63E2" w14:textId="77777777" w:rsidR="005C2250" w:rsidRPr="00B257D0" w:rsidRDefault="005C2250" w:rsidP="005C2250">
    <w:pPr>
      <w:pStyle w:val="Fuzeile"/>
      <w:framePr w:wrap="around" w:vAnchor="text" w:hAnchor="page" w:x="537" w:y="254"/>
      <w:rPr>
        <w:rStyle w:val="Seitenzahl"/>
        <w:rFonts w:ascii="Helvetica" w:hAnsi="Helvetica"/>
        <w:color w:val="7F7F7F" w:themeColor="text1" w:themeTint="80"/>
        <w:sz w:val="20"/>
        <w:szCs w:val="20"/>
      </w:rPr>
    </w:pPr>
    <w:r w:rsidRPr="00B257D0">
      <w:rPr>
        <w:rStyle w:val="Seitenzahl"/>
        <w:rFonts w:ascii="Helvetica" w:hAnsi="Helvetica"/>
        <w:color w:val="7F7F7F" w:themeColor="text1" w:themeTint="80"/>
        <w:sz w:val="20"/>
        <w:szCs w:val="20"/>
      </w:rPr>
      <w:fldChar w:fldCharType="begin"/>
    </w:r>
    <w:r w:rsidRPr="00B257D0">
      <w:rPr>
        <w:rStyle w:val="Seitenzahl"/>
        <w:rFonts w:ascii="Helvetica" w:hAnsi="Helvetica"/>
        <w:color w:val="7F7F7F" w:themeColor="text1" w:themeTint="80"/>
        <w:sz w:val="20"/>
        <w:szCs w:val="20"/>
      </w:rPr>
      <w:instrText xml:space="preserve">PAGE  </w:instrText>
    </w:r>
    <w:r w:rsidRPr="00B257D0">
      <w:rPr>
        <w:rStyle w:val="Seitenzahl"/>
        <w:rFonts w:ascii="Helvetica" w:hAnsi="Helvetica"/>
        <w:color w:val="7F7F7F" w:themeColor="text1" w:themeTint="80"/>
        <w:sz w:val="20"/>
        <w:szCs w:val="20"/>
      </w:rPr>
      <w:fldChar w:fldCharType="separate"/>
    </w:r>
    <w:r w:rsidR="00DC638D">
      <w:rPr>
        <w:rStyle w:val="Seitenzahl"/>
        <w:rFonts w:ascii="Helvetica" w:hAnsi="Helvetica"/>
        <w:noProof/>
        <w:color w:val="7F7F7F" w:themeColor="text1" w:themeTint="80"/>
        <w:sz w:val="20"/>
        <w:szCs w:val="20"/>
      </w:rPr>
      <w:t>1</w:t>
    </w:r>
    <w:r w:rsidRPr="00B257D0">
      <w:rPr>
        <w:rStyle w:val="Seitenzahl"/>
        <w:rFonts w:ascii="Helvetica" w:hAnsi="Helvetica"/>
        <w:color w:val="7F7F7F" w:themeColor="text1" w:themeTint="80"/>
        <w:sz w:val="20"/>
        <w:szCs w:val="20"/>
      </w:rPr>
      <w:fldChar w:fldCharType="end"/>
    </w:r>
  </w:p>
  <w:p w14:paraId="53F1FB48" w14:textId="6943F707" w:rsidR="005C2250" w:rsidRDefault="00B257D0" w:rsidP="005C2250">
    <w:pPr>
      <w:pStyle w:val="Fuzeile"/>
      <w:ind w:firstLine="360"/>
      <w:rPr>
        <w:rFonts w:hint="eastAsia"/>
      </w:rPr>
    </w:pPr>
    <w:r>
      <w:rPr>
        <w:noProof/>
        <w:lang w:val="de-DE"/>
      </w:rPr>
      <w:drawing>
        <wp:anchor distT="0" distB="0" distL="114300" distR="114300" simplePos="0" relativeHeight="251663360" behindDoc="0" locked="0" layoutInCell="1" allowOverlap="1" wp14:anchorId="130F8040" wp14:editId="0FB1F8EE">
          <wp:simplePos x="0" y="0"/>
          <wp:positionH relativeFrom="column">
            <wp:posOffset>5180965</wp:posOffset>
          </wp:positionH>
          <wp:positionV relativeFrom="paragraph">
            <wp:posOffset>12700</wp:posOffset>
          </wp:positionV>
          <wp:extent cx="1225550" cy="326390"/>
          <wp:effectExtent l="0" t="0" r="0" b="3810"/>
          <wp:wrapNone/>
          <wp:docPr id="54" name="Bild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ease_logo+claim.png"/>
                  <pic:cNvPicPr/>
                </pic:nvPicPr>
                <pic:blipFill>
                  <a:blip r:embed="rId1">
                    <a:extLst>
                      <a:ext uri="{28A0092B-C50C-407E-A947-70E740481C1C}">
                        <a14:useLocalDpi xmlns:a14="http://schemas.microsoft.com/office/drawing/2010/main" val="0"/>
                      </a:ext>
                    </a:extLst>
                  </a:blip>
                  <a:stretch>
                    <a:fillRect/>
                  </a:stretch>
                </pic:blipFill>
                <pic:spPr>
                  <a:xfrm>
                    <a:off x="0" y="0"/>
                    <a:ext cx="1225550" cy="326390"/>
                  </a:xfrm>
                  <a:prstGeom prst="rect">
                    <a:avLst/>
                  </a:prstGeom>
                </pic:spPr>
              </pic:pic>
            </a:graphicData>
          </a:graphic>
          <wp14:sizeRelH relativeFrom="page">
            <wp14:pctWidth>0</wp14:pctWidth>
          </wp14:sizeRelH>
          <wp14:sizeRelV relativeFrom="page">
            <wp14:pctHeight>0</wp14:pctHeight>
          </wp14:sizeRelV>
        </wp:anchor>
      </w:drawing>
    </w:r>
    <w:r w:rsidR="005C2250">
      <w:rPr>
        <w:noProof/>
        <w:lang w:val="de-DE"/>
      </w:rPr>
      <mc:AlternateContent>
        <mc:Choice Requires="wps">
          <w:drawing>
            <wp:anchor distT="0" distB="0" distL="114300" distR="114300" simplePos="0" relativeHeight="251662336" behindDoc="0" locked="0" layoutInCell="1" allowOverlap="1" wp14:anchorId="30B97A70" wp14:editId="5CF3CAA5">
              <wp:simplePos x="0" y="0"/>
              <wp:positionH relativeFrom="column">
                <wp:posOffset>1564005</wp:posOffset>
              </wp:positionH>
              <wp:positionV relativeFrom="paragraph">
                <wp:posOffset>128270</wp:posOffset>
              </wp:positionV>
              <wp:extent cx="2464435" cy="391795"/>
              <wp:effectExtent l="0" t="0" r="0" b="0"/>
              <wp:wrapNone/>
              <wp:docPr id="52" name="Textfeld 52"/>
              <wp:cNvGraphicFramePr/>
              <a:graphic xmlns:a="http://schemas.openxmlformats.org/drawingml/2006/main">
                <a:graphicData uri="http://schemas.microsoft.com/office/word/2010/wordprocessingShape">
                  <wps:wsp>
                    <wps:cNvSpPr txBox="1"/>
                    <wps:spPr>
                      <a:xfrm>
                        <a:off x="0" y="0"/>
                        <a:ext cx="2464435" cy="39179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D06B84B" w14:textId="78543685" w:rsidR="005C2250" w:rsidRPr="00B257D0" w:rsidRDefault="005C2250" w:rsidP="00193A80">
                          <w:pPr>
                            <w:jc w:val="center"/>
                            <w:rPr>
                              <w:rFonts w:ascii="Helvetica" w:hAnsi="Helvetica"/>
                              <w:color w:val="7F7F7F" w:themeColor="text1" w:themeTint="80"/>
                              <w:sz w:val="20"/>
                              <w:szCs w:val="20"/>
                            </w:rPr>
                          </w:pPr>
                          <w:r w:rsidRPr="00B257D0">
                            <w:rPr>
                              <w:rFonts w:ascii="Helvetica" w:hAnsi="Helvetica"/>
                              <w:color w:val="7F7F7F" w:themeColor="text1" w:themeTint="80"/>
                              <w:sz w:val="20"/>
                              <w:szCs w:val="20"/>
                            </w:rPr>
                            <w:t>Vorgabedokument V.01. – S.Standards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feld 52" o:spid="_x0000_s1039" type="#_x0000_t202" style="position:absolute;left:0;text-align:left;margin-left:123.15pt;margin-top:10.1pt;width:194.05pt;height:30.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" filled="f" stroked="f">
              <v:textbox>
                <w:txbxContent>
                  <w:p w14:paraId="2D06B84B" w14:textId="78543685" w:rsidR="005C2250" w:rsidRPr="00B257D0" w:rsidRDefault="005C2250" w:rsidP="00193A80">
                    <w:pPr>
                      <w:jc w:val="center"/>
                      <w:rPr>
                        <w:rFonts w:ascii="Helvetica" w:hAnsi="Helvetica"/>
                        <w:color w:val="7F7F7F" w:themeColor="text1" w:themeTint="80"/>
                        <w:sz w:val="20"/>
                        <w:szCs w:val="20"/>
                      </w:rPr>
                    </w:pPr>
                    <w:r w:rsidRPr="00B257D0">
                      <w:rPr>
                        <w:rFonts w:ascii="Helvetica" w:hAnsi="Helvetica"/>
                        <w:color w:val="7F7F7F" w:themeColor="text1" w:themeTint="80"/>
                        <w:sz w:val="20"/>
                        <w:szCs w:val="20"/>
                      </w:rPr>
                      <w:t>Vorgabedokument V.01. – S.Standards</w:t>
                    </w:r>
                  </w:p>
                </w:txbxContent>
              </v:textbox>
            </v:shape>
          </w:pict>
        </mc:Fallback>
      </mc:AlternateContent>
    </w:r>
    <w:r w:rsidR="005C2250" w:rsidRPr="005C2250">
      <w:rPr>
        <w:rFonts w:hint="eastAsia"/>
        <w:noProof/>
        <w:lang w:val="de-DE"/>
      </w:rPr>
      <w:t xml:space="preserve"> </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9EAFE3A" w14:textId="77777777" w:rsidR="005C2250" w:rsidRDefault="005C2250" w:rsidP="00467F36">
      <w:pPr>
        <w:rPr>
          <w:rFonts w:hint="eastAsia"/>
        </w:rPr>
      </w:pPr>
      <w:r>
        <w:separator/>
      </w:r>
    </w:p>
  </w:footnote>
  <w:footnote w:type="continuationSeparator" w:id="0">
    <w:p w14:paraId="407A4A4E" w14:textId="77777777" w:rsidR="005C2250" w:rsidRDefault="005C2250" w:rsidP="00467F36">
      <w:pPr>
        <w:rPr>
          <w:rFonts w:hint="eastAsia"/>
        </w:rPr>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46DE4C" w14:textId="4C826880" w:rsidR="005C2250" w:rsidRDefault="005C2250">
    <w:pPr>
      <w:pStyle w:val="Kopfzeile"/>
      <w:rPr>
        <w:rFonts w:hint="eastAsia"/>
      </w:rPr>
    </w:pPr>
    <w:r>
      <w:rPr>
        <w:rFonts w:hint="eastAsia"/>
        <w:noProof/>
        <w:lang w:val="de-DE"/>
      </w:rPr>
      <mc:AlternateContent>
        <mc:Choice Requires="wps">
          <w:drawing>
            <wp:anchor distT="0" distB="0" distL="114300" distR="114300" simplePos="0" relativeHeight="251660288" behindDoc="0" locked="0" layoutInCell="1" allowOverlap="1" wp14:anchorId="0C5117D0" wp14:editId="07EB4D3D">
              <wp:simplePos x="0" y="0"/>
              <wp:positionH relativeFrom="column">
                <wp:posOffset>1629070</wp:posOffset>
              </wp:positionH>
              <wp:positionV relativeFrom="paragraph">
                <wp:posOffset>-301625</wp:posOffset>
              </wp:positionV>
              <wp:extent cx="2679065" cy="425450"/>
              <wp:effectExtent l="0" t="0" r="0" b="6350"/>
              <wp:wrapNone/>
              <wp:docPr id="50" name="Textfeld 50"/>
              <wp:cNvGraphicFramePr/>
              <a:graphic xmlns:a="http://schemas.openxmlformats.org/drawingml/2006/main">
                <a:graphicData uri="http://schemas.microsoft.com/office/word/2010/wordprocessingShape">
                  <wps:wsp>
                    <wps:cNvSpPr txBox="1"/>
                    <wps:spPr>
                      <a:xfrm>
                        <a:off x="0" y="0"/>
                        <a:ext cx="2679065" cy="42545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02B713D" w14:textId="0A8BA210" w:rsidR="005C2250" w:rsidRPr="00B257D0" w:rsidRDefault="005C2250" w:rsidP="005C2250">
                          <w:pPr>
                            <w:jc w:val="center"/>
                            <w:rPr>
                              <w:rFonts w:ascii="Helvetica" w:hAnsi="Helvetica"/>
                              <w:b/>
                              <w:color w:val="7F7F7F" w:themeColor="text1" w:themeTint="80"/>
                              <w:sz w:val="20"/>
                              <w:szCs w:val="20"/>
                            </w:rPr>
                          </w:pPr>
                          <w:r w:rsidRPr="00B257D0">
                            <w:rPr>
                              <w:rFonts w:ascii="Helvetica" w:hAnsi="Helvetica"/>
                              <w:b/>
                              <w:color w:val="7F7F7F" w:themeColor="text1" w:themeTint="80"/>
                              <w:sz w:val="20"/>
                              <w:szCs w:val="20"/>
                            </w:rPr>
                            <w:t>Querschnittsprozess: Produktiv Wissen</w:t>
                          </w:r>
                        </w:p>
                        <w:p w14:paraId="0AC6A726" w14:textId="74B85E19" w:rsidR="005C2250" w:rsidRPr="00D50DEF" w:rsidRDefault="005C2250" w:rsidP="00D50DEF">
                          <w:pPr>
                            <w:jc w:val="center"/>
                            <w:rPr>
                              <w:rFonts w:ascii="Helvetica" w:hAnsi="Helvetica"/>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feld 50" o:spid="_x0000_s1037" type="#_x0000_t202" style="position:absolute;margin-left:128.25pt;margin-top:-23.7pt;width:210.95pt;height:3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" filled="f" stroked="f">
              <v:textbox>
                <w:txbxContent>
                  <w:p w14:paraId="502B713D" w14:textId="0A8BA210" w:rsidR="005C2250" w:rsidRPr="00B257D0" w:rsidRDefault="005C2250" w:rsidP="005C2250">
                    <w:pPr>
                      <w:jc w:val="center"/>
                      <w:rPr>
                        <w:rFonts w:ascii="Helvetica" w:hAnsi="Helvetica"/>
                        <w:b/>
                        <w:color w:val="7F7F7F" w:themeColor="text1" w:themeTint="80"/>
                        <w:sz w:val="20"/>
                        <w:szCs w:val="20"/>
                      </w:rPr>
                    </w:pPr>
                    <w:r w:rsidRPr="00B257D0">
                      <w:rPr>
                        <w:rFonts w:ascii="Helvetica" w:hAnsi="Helvetica"/>
                        <w:b/>
                        <w:color w:val="7F7F7F" w:themeColor="text1" w:themeTint="80"/>
                        <w:sz w:val="20"/>
                        <w:szCs w:val="20"/>
                      </w:rPr>
                      <w:t>Querschnittsprozess: Produktiv Wissen</w:t>
                    </w:r>
                  </w:p>
                  <w:p w14:paraId="0AC6A726" w14:textId="74B85E19" w:rsidR="005C2250" w:rsidRPr="00D50DEF" w:rsidRDefault="005C2250" w:rsidP="00D50DEF">
                    <w:pPr>
                      <w:jc w:val="center"/>
                      <w:rPr>
                        <w:rFonts w:ascii="Helvetica" w:hAnsi="Helvetica"/>
                        <w:sz w:val="20"/>
                        <w:szCs w:val="20"/>
                      </w:rPr>
                    </w:pPr>
                  </w:p>
                </w:txbxContent>
              </v:textbox>
            </v:shape>
          </w:pict>
        </mc:Fallback>
      </mc:AlternateContent>
    </w:r>
    <w:r>
      <w:rPr>
        <w:rFonts w:hint="eastAsia"/>
        <w:noProof/>
        <w:lang w:val="de-DE"/>
      </w:rPr>
      <mc:AlternateContent>
        <mc:Choice Requires="wps">
          <w:drawing>
            <wp:anchor distT="0" distB="0" distL="114300" distR="114300" simplePos="0" relativeHeight="251659264" behindDoc="0" locked="0" layoutInCell="1" allowOverlap="1" wp14:anchorId="4774B8CC" wp14:editId="70FEF71F">
              <wp:simplePos x="0" y="0"/>
              <wp:positionH relativeFrom="column">
                <wp:posOffset>-581025</wp:posOffset>
              </wp:positionH>
              <wp:positionV relativeFrom="paragraph">
                <wp:posOffset>-300990</wp:posOffset>
              </wp:positionV>
              <wp:extent cx="1924700" cy="456831"/>
              <wp:effectExtent l="0" t="0" r="0" b="635"/>
              <wp:wrapNone/>
              <wp:docPr id="49" name="Textfeld 49"/>
              <wp:cNvGraphicFramePr/>
              <a:graphic xmlns:a="http://schemas.openxmlformats.org/drawingml/2006/main">
                <a:graphicData uri="http://schemas.microsoft.com/office/word/2010/wordprocessingShape">
                  <wps:wsp>
                    <wps:cNvSpPr txBox="1"/>
                    <wps:spPr>
                      <a:xfrm>
                        <a:off x="0" y="0"/>
                        <a:ext cx="1924700" cy="456831"/>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7A01F8F" w14:textId="4DEED59A" w:rsidR="005C2250" w:rsidRPr="00B257D0" w:rsidRDefault="005C2250">
                          <w:pPr>
                            <w:rPr>
                              <w:rFonts w:ascii="Helvetica" w:hAnsi="Helvetica"/>
                              <w:color w:val="7F7F7F" w:themeColor="text1" w:themeTint="80"/>
                              <w:sz w:val="20"/>
                              <w:szCs w:val="20"/>
                            </w:rPr>
                          </w:pPr>
                          <w:r w:rsidRPr="00B257D0">
                            <w:rPr>
                              <w:rFonts w:ascii="Helvetica" w:hAnsi="Helvetica"/>
                              <w:color w:val="7F7F7F" w:themeColor="text1" w:themeTint="80"/>
                              <w:sz w:val="20"/>
                              <w:szCs w:val="20"/>
                            </w:rPr>
                            <w:t xml:space="preserve">Bearbeitet von </w:t>
                          </w:r>
                          <w:r w:rsidRPr="00B257D0">
                            <w:rPr>
                              <w:rFonts w:ascii="Helvetica" w:hAnsi="Helvetica"/>
                              <w:b/>
                              <w:color w:val="7F7F7F" w:themeColor="text1" w:themeTint="80"/>
                              <w:sz w:val="20"/>
                              <w:szCs w:val="20"/>
                            </w:rPr>
                            <w:t>2ease</w:t>
                          </w:r>
                          <w:r w:rsidRPr="00B257D0">
                            <w:rPr>
                              <w:rFonts w:ascii="Helvetica" w:hAnsi="Helvetica"/>
                              <w:color w:val="7F7F7F" w:themeColor="text1" w:themeTint="80"/>
                              <w:sz w:val="20"/>
                              <w:szCs w:val="20"/>
                              <w:vertAlign w:val="superscript"/>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49" o:spid="_x0000_s1038" type="#_x0000_t202" style="position:absolute;margin-left:-45.7pt;margin-top:-23.65pt;width:151.55pt;height:35.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" filled="f" stroked="f">
              <v:textbox>
                <w:txbxContent>
                  <w:p w14:paraId="67A01F8F" w14:textId="4DEED59A" w:rsidR="005C2250" w:rsidRPr="00B257D0" w:rsidRDefault="005C2250">
                    <w:pPr>
                      <w:rPr>
                        <w:rFonts w:ascii="Helvetica" w:hAnsi="Helvetica"/>
                        <w:color w:val="7F7F7F" w:themeColor="text1" w:themeTint="80"/>
                        <w:sz w:val="20"/>
                        <w:szCs w:val="20"/>
                      </w:rPr>
                    </w:pPr>
                    <w:r w:rsidRPr="00B257D0">
                      <w:rPr>
                        <w:rFonts w:ascii="Helvetica" w:hAnsi="Helvetica"/>
                        <w:color w:val="7F7F7F" w:themeColor="text1" w:themeTint="80"/>
                        <w:sz w:val="20"/>
                        <w:szCs w:val="20"/>
                      </w:rPr>
                      <w:t xml:space="preserve">Bearbeitet von </w:t>
                    </w:r>
                    <w:r w:rsidRPr="00B257D0">
                      <w:rPr>
                        <w:rFonts w:ascii="Helvetica" w:hAnsi="Helvetica"/>
                        <w:b/>
                        <w:color w:val="7F7F7F" w:themeColor="text1" w:themeTint="80"/>
                        <w:sz w:val="20"/>
                        <w:szCs w:val="20"/>
                      </w:rPr>
                      <w:t>2ease</w:t>
                    </w:r>
                    <w:r w:rsidRPr="00B257D0">
                      <w:rPr>
                        <w:rFonts w:ascii="Helvetica" w:hAnsi="Helvetica"/>
                        <w:color w:val="7F7F7F" w:themeColor="text1" w:themeTint="80"/>
                        <w:sz w:val="20"/>
                        <w:szCs w:val="20"/>
                        <w:vertAlign w:val="superscript"/>
                      </w:rPr>
                      <w:t>®</w:t>
                    </w:r>
                  </w:p>
                </w:txbxContent>
              </v:textbox>
            </v:shape>
          </w:pict>
        </mc:Fallback>
      </mc:AlternateContent>
    </w:r>
    <w:r>
      <w:rPr>
        <w:rFonts w:hint="eastAsia"/>
        <w:noProof/>
        <w:lang w:val="de-DE"/>
      </w:rPr>
      <w:drawing>
        <wp:anchor distT="0" distB="0" distL="114300" distR="114300" simplePos="0" relativeHeight="251664384" behindDoc="0" locked="0" layoutInCell="1" allowOverlap="1" wp14:anchorId="467F1F5D" wp14:editId="41EFDF1A">
          <wp:simplePos x="0" y="0"/>
          <wp:positionH relativeFrom="column">
            <wp:posOffset>5935802</wp:posOffset>
          </wp:positionH>
          <wp:positionV relativeFrom="paragraph">
            <wp:posOffset>-332415</wp:posOffset>
          </wp:positionV>
          <wp:extent cx="372509" cy="389644"/>
          <wp:effectExtent l="0" t="0" r="8890" b="0"/>
          <wp:wrapNone/>
          <wp:docPr id="55" name="Bild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Lauber.png"/>
                  <pic:cNvPicPr/>
                </pic:nvPicPr>
                <pic:blipFill>
                  <a:blip r:embed="rId1">
                    <a:extLst>
                      <a:ext uri="{28A0092B-C50C-407E-A947-70E740481C1C}">
                        <a14:useLocalDpi xmlns:a14="http://schemas.microsoft.com/office/drawing/2010/main" val="0"/>
                      </a:ext>
                    </a:extLst>
                  </a:blip>
                  <a:stretch>
                    <a:fillRect/>
                  </a:stretch>
                </pic:blipFill>
                <pic:spPr>
                  <a:xfrm>
                    <a:off x="0" y="0"/>
                    <a:ext cx="372509" cy="389644"/>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B301B26"/>
    <w:multiLevelType w:val="hybridMultilevel"/>
    <w:tmpl w:val="B6183618"/>
    <w:lvl w:ilvl="0" w:tplc="0407000F">
      <w:start w:val="2"/>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38734363"/>
    <w:multiLevelType w:val="hybridMultilevel"/>
    <w:tmpl w:val="F9C0E75E"/>
    <w:lvl w:ilvl="0" w:tplc="0407000F">
      <w:start w:val="2"/>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nsid w:val="4D5341BB"/>
    <w:multiLevelType w:val="hybridMultilevel"/>
    <w:tmpl w:val="A8D208F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4F413BC6"/>
    <w:multiLevelType w:val="hybridMultilevel"/>
    <w:tmpl w:val="B8869904"/>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nsid w:val="599E53C7"/>
    <w:multiLevelType w:val="hybridMultilevel"/>
    <w:tmpl w:val="178A7A72"/>
    <w:lvl w:ilvl="0" w:tplc="0407000F">
      <w:start w:val="2"/>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5">
    <w:nsid w:val="5EA95691"/>
    <w:multiLevelType w:val="hybridMultilevel"/>
    <w:tmpl w:val="C526D80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2"/>
  </w:num>
  <w:num w:numId="4">
    <w:abstractNumId w:val="4"/>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08"/>
  <w:autoHyphenation/>
  <w:consecutiveHyphenLimit w:val="3"/>
  <w:hyphenationZone w:val="425"/>
  <w:characterSpacingControl w:val="doNotCompress"/>
  <w:savePreviewPicture/>
  <w:hdrShapeDefaults>
    <o:shapedefaults v:ext="edit" spidmax="205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67F36"/>
    <w:rsid w:val="0002142F"/>
    <w:rsid w:val="00193A80"/>
    <w:rsid w:val="001B76C3"/>
    <w:rsid w:val="002208DB"/>
    <w:rsid w:val="00276449"/>
    <w:rsid w:val="00313A6C"/>
    <w:rsid w:val="0033574A"/>
    <w:rsid w:val="00467F36"/>
    <w:rsid w:val="004E3470"/>
    <w:rsid w:val="005C2250"/>
    <w:rsid w:val="006359FD"/>
    <w:rsid w:val="006C7249"/>
    <w:rsid w:val="00B257D0"/>
    <w:rsid w:val="00B308B4"/>
    <w:rsid w:val="00C44D3B"/>
    <w:rsid w:val="00CB604B"/>
    <w:rsid w:val="00D428C0"/>
    <w:rsid w:val="00D50DEF"/>
    <w:rsid w:val="00D90A56"/>
    <w:rsid w:val="00DC10AE"/>
    <w:rsid w:val="00DC638D"/>
    <w:rsid w:val="00FB0A3D"/>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2"/>
    </o:shapelayout>
  </w:shapeDefaults>
  <w:decimalSymbol w:val=","/>
  <w:listSeparator w:val=";"/>
  <w14:docId w14:val="7245B74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lang w:val="de-CH"/>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eichen"/>
    <w:uiPriority w:val="99"/>
    <w:unhideWhenUsed/>
    <w:rsid w:val="00467F36"/>
    <w:pPr>
      <w:tabs>
        <w:tab w:val="center" w:pos="4536"/>
        <w:tab w:val="right" w:pos="9072"/>
      </w:tabs>
    </w:pPr>
  </w:style>
  <w:style w:type="character" w:customStyle="1" w:styleId="KopfzeileZeichen">
    <w:name w:val="Kopfzeile Zeichen"/>
    <w:basedOn w:val="Absatzstandardschriftart"/>
    <w:link w:val="Kopfzeile"/>
    <w:uiPriority w:val="99"/>
    <w:rsid w:val="00467F36"/>
    <w:rPr>
      <w:lang w:val="de-CH"/>
    </w:rPr>
  </w:style>
  <w:style w:type="paragraph" w:styleId="Fuzeile">
    <w:name w:val="footer"/>
    <w:basedOn w:val="Standard"/>
    <w:link w:val="FuzeileZeichen"/>
    <w:uiPriority w:val="99"/>
    <w:unhideWhenUsed/>
    <w:rsid w:val="00467F36"/>
    <w:pPr>
      <w:tabs>
        <w:tab w:val="center" w:pos="4536"/>
        <w:tab w:val="right" w:pos="9072"/>
      </w:tabs>
    </w:pPr>
  </w:style>
  <w:style w:type="character" w:customStyle="1" w:styleId="FuzeileZeichen">
    <w:name w:val="Fußzeile Zeichen"/>
    <w:basedOn w:val="Absatzstandardschriftart"/>
    <w:link w:val="Fuzeile"/>
    <w:uiPriority w:val="99"/>
    <w:rsid w:val="00467F36"/>
    <w:rPr>
      <w:lang w:val="de-CH"/>
    </w:rPr>
  </w:style>
  <w:style w:type="paragraph" w:styleId="Sprechblasentext">
    <w:name w:val="Balloon Text"/>
    <w:basedOn w:val="Standard"/>
    <w:link w:val="SprechblasentextZeichen"/>
    <w:uiPriority w:val="99"/>
    <w:semiHidden/>
    <w:unhideWhenUsed/>
    <w:rsid w:val="00467F36"/>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467F36"/>
    <w:rPr>
      <w:rFonts w:ascii="Lucida Grande" w:hAnsi="Lucida Grande" w:cs="Lucida Grande"/>
      <w:sz w:val="18"/>
      <w:szCs w:val="18"/>
      <w:lang w:val="de-CH"/>
    </w:rPr>
  </w:style>
  <w:style w:type="paragraph" w:customStyle="1" w:styleId="EinfAbs">
    <w:name w:val="[Einf. Abs.]"/>
    <w:basedOn w:val="Standard"/>
    <w:uiPriority w:val="99"/>
    <w:rsid w:val="00467F36"/>
    <w:pPr>
      <w:widowControl w:val="0"/>
      <w:autoSpaceDE w:val="0"/>
      <w:autoSpaceDN w:val="0"/>
      <w:adjustRightInd w:val="0"/>
      <w:spacing w:line="288" w:lineRule="auto"/>
      <w:textAlignment w:val="center"/>
    </w:pPr>
    <w:rPr>
      <w:rFonts w:ascii="MinionPro-Regular" w:hAnsi="MinionPro-Regular" w:cs="MinionPro-Regular"/>
      <w:color w:val="000000"/>
      <w:lang w:val="de-DE"/>
    </w:rPr>
  </w:style>
  <w:style w:type="paragraph" w:customStyle="1" w:styleId="Absatzformat1">
    <w:name w:val="Absatzformat 1"/>
    <w:basedOn w:val="Standard"/>
    <w:uiPriority w:val="99"/>
    <w:rsid w:val="00467F36"/>
    <w:pPr>
      <w:widowControl w:val="0"/>
      <w:suppressAutoHyphens/>
      <w:autoSpaceDE w:val="0"/>
      <w:autoSpaceDN w:val="0"/>
      <w:adjustRightInd w:val="0"/>
      <w:spacing w:line="288" w:lineRule="auto"/>
      <w:textAlignment w:val="center"/>
    </w:pPr>
    <w:rPr>
      <w:rFonts w:ascii="Helvetica-Bold" w:hAnsi="Helvetica-Bold" w:cs="Helvetica-Bold"/>
      <w:b/>
      <w:bCs/>
      <w:color w:val="000000"/>
      <w:sz w:val="22"/>
      <w:szCs w:val="22"/>
      <w:lang w:val="de-DE"/>
    </w:rPr>
  </w:style>
  <w:style w:type="character" w:styleId="Link">
    <w:name w:val="Hyperlink"/>
    <w:basedOn w:val="Absatzstandardschriftart"/>
    <w:uiPriority w:val="99"/>
    <w:rsid w:val="00467F36"/>
    <w:rPr>
      <w:rFonts w:ascii="TimesNewRomanPSMT" w:hAnsi="TimesNewRomanPSMT" w:cs="TimesNewRomanPSMT"/>
      <w:color w:val="0000FF"/>
      <w:w w:val="100"/>
      <w:u w:val="thick" w:color="0000FF"/>
    </w:rPr>
  </w:style>
  <w:style w:type="character" w:customStyle="1" w:styleId="Hyperlink1">
    <w:name w:val="Hyperlink_1"/>
    <w:basedOn w:val="Link"/>
    <w:uiPriority w:val="99"/>
    <w:rsid w:val="00467F36"/>
    <w:rPr>
      <w:rFonts w:ascii="Helvetica" w:hAnsi="Helvetica" w:cs="Helvetica"/>
      <w:color w:val="0000FF"/>
      <w:w w:val="100"/>
      <w:sz w:val="22"/>
      <w:szCs w:val="22"/>
      <w:u w:val="thick" w:color="0000FF"/>
    </w:rPr>
  </w:style>
  <w:style w:type="paragraph" w:styleId="Listenabsatz">
    <w:name w:val="List Paragraph"/>
    <w:basedOn w:val="Standard"/>
    <w:uiPriority w:val="34"/>
    <w:qFormat/>
    <w:rsid w:val="00467F36"/>
    <w:pPr>
      <w:ind w:left="720"/>
      <w:contextualSpacing/>
    </w:pPr>
  </w:style>
  <w:style w:type="paragraph" w:styleId="Beschriftung">
    <w:name w:val="caption"/>
    <w:basedOn w:val="Standard"/>
    <w:next w:val="Standard"/>
    <w:uiPriority w:val="35"/>
    <w:unhideWhenUsed/>
    <w:qFormat/>
    <w:rsid w:val="0002142F"/>
    <w:pPr>
      <w:spacing w:after="200"/>
    </w:pPr>
    <w:rPr>
      <w:b/>
      <w:bCs/>
      <w:color w:val="4F81BD" w:themeColor="accent1"/>
      <w:sz w:val="18"/>
      <w:szCs w:val="18"/>
    </w:rPr>
  </w:style>
  <w:style w:type="character" w:styleId="GesichteterLink">
    <w:name w:val="FollowedHyperlink"/>
    <w:basedOn w:val="Absatzstandardschriftart"/>
    <w:uiPriority w:val="99"/>
    <w:semiHidden/>
    <w:unhideWhenUsed/>
    <w:rsid w:val="00CB604B"/>
    <w:rPr>
      <w:color w:val="800080" w:themeColor="followedHyperlink"/>
      <w:u w:val="single"/>
    </w:rPr>
  </w:style>
  <w:style w:type="character" w:styleId="Seitenzahl">
    <w:name w:val="page number"/>
    <w:basedOn w:val="Absatzstandardschriftart"/>
    <w:uiPriority w:val="99"/>
    <w:semiHidden/>
    <w:unhideWhenUsed/>
    <w:rsid w:val="005C2250"/>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lang w:val="de-CH"/>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eichen"/>
    <w:uiPriority w:val="99"/>
    <w:unhideWhenUsed/>
    <w:rsid w:val="00467F36"/>
    <w:pPr>
      <w:tabs>
        <w:tab w:val="center" w:pos="4536"/>
        <w:tab w:val="right" w:pos="9072"/>
      </w:tabs>
    </w:pPr>
  </w:style>
  <w:style w:type="character" w:customStyle="1" w:styleId="KopfzeileZeichen">
    <w:name w:val="Kopfzeile Zeichen"/>
    <w:basedOn w:val="Absatzstandardschriftart"/>
    <w:link w:val="Kopfzeile"/>
    <w:uiPriority w:val="99"/>
    <w:rsid w:val="00467F36"/>
    <w:rPr>
      <w:lang w:val="de-CH"/>
    </w:rPr>
  </w:style>
  <w:style w:type="paragraph" w:styleId="Fuzeile">
    <w:name w:val="footer"/>
    <w:basedOn w:val="Standard"/>
    <w:link w:val="FuzeileZeichen"/>
    <w:uiPriority w:val="99"/>
    <w:unhideWhenUsed/>
    <w:rsid w:val="00467F36"/>
    <w:pPr>
      <w:tabs>
        <w:tab w:val="center" w:pos="4536"/>
        <w:tab w:val="right" w:pos="9072"/>
      </w:tabs>
    </w:pPr>
  </w:style>
  <w:style w:type="character" w:customStyle="1" w:styleId="FuzeileZeichen">
    <w:name w:val="Fußzeile Zeichen"/>
    <w:basedOn w:val="Absatzstandardschriftart"/>
    <w:link w:val="Fuzeile"/>
    <w:uiPriority w:val="99"/>
    <w:rsid w:val="00467F36"/>
    <w:rPr>
      <w:lang w:val="de-CH"/>
    </w:rPr>
  </w:style>
  <w:style w:type="paragraph" w:styleId="Sprechblasentext">
    <w:name w:val="Balloon Text"/>
    <w:basedOn w:val="Standard"/>
    <w:link w:val="SprechblasentextZeichen"/>
    <w:uiPriority w:val="99"/>
    <w:semiHidden/>
    <w:unhideWhenUsed/>
    <w:rsid w:val="00467F36"/>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467F36"/>
    <w:rPr>
      <w:rFonts w:ascii="Lucida Grande" w:hAnsi="Lucida Grande" w:cs="Lucida Grande"/>
      <w:sz w:val="18"/>
      <w:szCs w:val="18"/>
      <w:lang w:val="de-CH"/>
    </w:rPr>
  </w:style>
  <w:style w:type="paragraph" w:customStyle="1" w:styleId="EinfAbs">
    <w:name w:val="[Einf. Abs.]"/>
    <w:basedOn w:val="Standard"/>
    <w:uiPriority w:val="99"/>
    <w:rsid w:val="00467F36"/>
    <w:pPr>
      <w:widowControl w:val="0"/>
      <w:autoSpaceDE w:val="0"/>
      <w:autoSpaceDN w:val="0"/>
      <w:adjustRightInd w:val="0"/>
      <w:spacing w:line="288" w:lineRule="auto"/>
      <w:textAlignment w:val="center"/>
    </w:pPr>
    <w:rPr>
      <w:rFonts w:ascii="MinionPro-Regular" w:hAnsi="MinionPro-Regular" w:cs="MinionPro-Regular"/>
      <w:color w:val="000000"/>
      <w:lang w:val="de-DE"/>
    </w:rPr>
  </w:style>
  <w:style w:type="paragraph" w:customStyle="1" w:styleId="Absatzformat1">
    <w:name w:val="Absatzformat 1"/>
    <w:basedOn w:val="Standard"/>
    <w:uiPriority w:val="99"/>
    <w:rsid w:val="00467F36"/>
    <w:pPr>
      <w:widowControl w:val="0"/>
      <w:suppressAutoHyphens/>
      <w:autoSpaceDE w:val="0"/>
      <w:autoSpaceDN w:val="0"/>
      <w:adjustRightInd w:val="0"/>
      <w:spacing w:line="288" w:lineRule="auto"/>
      <w:textAlignment w:val="center"/>
    </w:pPr>
    <w:rPr>
      <w:rFonts w:ascii="Helvetica-Bold" w:hAnsi="Helvetica-Bold" w:cs="Helvetica-Bold"/>
      <w:b/>
      <w:bCs/>
      <w:color w:val="000000"/>
      <w:sz w:val="22"/>
      <w:szCs w:val="22"/>
      <w:lang w:val="de-DE"/>
    </w:rPr>
  </w:style>
  <w:style w:type="character" w:styleId="Link">
    <w:name w:val="Hyperlink"/>
    <w:basedOn w:val="Absatzstandardschriftart"/>
    <w:uiPriority w:val="99"/>
    <w:rsid w:val="00467F36"/>
    <w:rPr>
      <w:rFonts w:ascii="TimesNewRomanPSMT" w:hAnsi="TimesNewRomanPSMT" w:cs="TimesNewRomanPSMT"/>
      <w:color w:val="0000FF"/>
      <w:w w:val="100"/>
      <w:u w:val="thick" w:color="0000FF"/>
    </w:rPr>
  </w:style>
  <w:style w:type="character" w:customStyle="1" w:styleId="Hyperlink1">
    <w:name w:val="Hyperlink_1"/>
    <w:basedOn w:val="Link"/>
    <w:uiPriority w:val="99"/>
    <w:rsid w:val="00467F36"/>
    <w:rPr>
      <w:rFonts w:ascii="Helvetica" w:hAnsi="Helvetica" w:cs="Helvetica"/>
      <w:color w:val="0000FF"/>
      <w:w w:val="100"/>
      <w:sz w:val="22"/>
      <w:szCs w:val="22"/>
      <w:u w:val="thick" w:color="0000FF"/>
    </w:rPr>
  </w:style>
  <w:style w:type="paragraph" w:styleId="Listenabsatz">
    <w:name w:val="List Paragraph"/>
    <w:basedOn w:val="Standard"/>
    <w:uiPriority w:val="34"/>
    <w:qFormat/>
    <w:rsid w:val="00467F36"/>
    <w:pPr>
      <w:ind w:left="720"/>
      <w:contextualSpacing/>
    </w:pPr>
  </w:style>
  <w:style w:type="paragraph" w:styleId="Beschriftung">
    <w:name w:val="caption"/>
    <w:basedOn w:val="Standard"/>
    <w:next w:val="Standard"/>
    <w:uiPriority w:val="35"/>
    <w:unhideWhenUsed/>
    <w:qFormat/>
    <w:rsid w:val="0002142F"/>
    <w:pPr>
      <w:spacing w:after="200"/>
    </w:pPr>
    <w:rPr>
      <w:b/>
      <w:bCs/>
      <w:color w:val="4F81BD" w:themeColor="accent1"/>
      <w:sz w:val="18"/>
      <w:szCs w:val="18"/>
    </w:rPr>
  </w:style>
  <w:style w:type="character" w:styleId="GesichteterLink">
    <w:name w:val="FollowedHyperlink"/>
    <w:basedOn w:val="Absatzstandardschriftart"/>
    <w:uiPriority w:val="99"/>
    <w:semiHidden/>
    <w:unhideWhenUsed/>
    <w:rsid w:val="00CB604B"/>
    <w:rPr>
      <w:color w:val="800080" w:themeColor="followedHyperlink"/>
      <w:u w:val="single"/>
    </w:rPr>
  </w:style>
  <w:style w:type="character" w:styleId="Seitenzahl">
    <w:name w:val="page number"/>
    <w:basedOn w:val="Absatzstandardschriftart"/>
    <w:uiPriority w:val="99"/>
    <w:semiHidden/>
    <w:unhideWhenUsed/>
    <w:rsid w:val="005C225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46" Type="http://schemas.openxmlformats.org/officeDocument/2006/relationships/fontTable" Target="fontTable.xml"/><Relationship Id="rId47" Type="http://schemas.openxmlformats.org/officeDocument/2006/relationships/theme" Target="theme/theme1.xml"/><Relationship Id="rId20" Type="http://schemas.openxmlformats.org/officeDocument/2006/relationships/image" Target="media/image13.jpg"/><Relationship Id="rId21" Type="http://schemas.openxmlformats.org/officeDocument/2006/relationships/image" Target="media/image14.jpeg"/><Relationship Id="rId22" Type="http://schemas.openxmlformats.org/officeDocument/2006/relationships/image" Target="media/image15.png"/><Relationship Id="rId23" Type="http://schemas.openxmlformats.org/officeDocument/2006/relationships/image" Target="media/image16.png"/><Relationship Id="rId24" Type="http://schemas.openxmlformats.org/officeDocument/2006/relationships/image" Target="media/image17.png"/><Relationship Id="rId25" Type="http://schemas.openxmlformats.org/officeDocument/2006/relationships/image" Target="media/image18.png"/><Relationship Id="rId26" Type="http://schemas.openxmlformats.org/officeDocument/2006/relationships/image" Target="media/image19.png"/><Relationship Id="rId27" Type="http://schemas.openxmlformats.org/officeDocument/2006/relationships/image" Target="media/image20.png"/><Relationship Id="rId28" Type="http://schemas.openxmlformats.org/officeDocument/2006/relationships/image" Target="media/image21.png"/><Relationship Id="rId29" Type="http://schemas.openxmlformats.org/officeDocument/2006/relationships/image" Target="media/image22.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23.png"/><Relationship Id="rId31" Type="http://schemas.openxmlformats.org/officeDocument/2006/relationships/image" Target="media/image24.png"/><Relationship Id="rId32" Type="http://schemas.openxmlformats.org/officeDocument/2006/relationships/image" Target="media/image25.jpeg"/><Relationship Id="rId9" Type="http://schemas.openxmlformats.org/officeDocument/2006/relationships/image" Target="media/image2.pn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33" Type="http://schemas.openxmlformats.org/officeDocument/2006/relationships/image" Target="media/image26.png"/><Relationship Id="rId34" Type="http://schemas.openxmlformats.org/officeDocument/2006/relationships/image" Target="media/image27.png"/><Relationship Id="rId35" Type="http://schemas.openxmlformats.org/officeDocument/2006/relationships/hyperlink" Target="http://www.microsoft.com/de-ch/download/details.aspx?id=42039" TargetMode="External"/><Relationship Id="rId36" Type="http://schemas.openxmlformats.org/officeDocument/2006/relationships/hyperlink" Target="http://www.Affinitas.ch" TargetMode="External"/><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jpg"/><Relationship Id="rId13" Type="http://schemas.openxmlformats.org/officeDocument/2006/relationships/image" Target="media/image6.jp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jp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2.png"/><Relationship Id="rId37" Type="http://schemas.openxmlformats.org/officeDocument/2006/relationships/image" Target="media/image28.png"/><Relationship Id="rId38" Type="http://schemas.openxmlformats.org/officeDocument/2006/relationships/hyperlink" Target="http://www.2ease.de/Wissensmanagement" TargetMode="External"/><Relationship Id="rId39" Type="http://schemas.openxmlformats.org/officeDocument/2006/relationships/hyperlink" Target="http://www.Affinitas.ch/Suche" TargetMode="External"/><Relationship Id="rId40" Type="http://schemas.openxmlformats.org/officeDocument/2006/relationships/image" Target="media/image29.png"/><Relationship Id="rId41" Type="http://schemas.openxmlformats.org/officeDocument/2006/relationships/image" Target="media/image30.png"/><Relationship Id="rId42" Type="http://schemas.openxmlformats.org/officeDocument/2006/relationships/hyperlink" Target="http://www.jlauber.com/lean-erfahrungen" TargetMode="External"/><Relationship Id="rId43" Type="http://schemas.openxmlformats.org/officeDocument/2006/relationships/header" Target="header1.xml"/><Relationship Id="rId44" Type="http://schemas.openxmlformats.org/officeDocument/2006/relationships/footer" Target="footer1.xml"/><Relationship Id="rId45"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32.png"/></Relationships>
</file>

<file path=word/_rels/header1.xml.rels><?xml version="1.0" encoding="UTF-8" standalone="yes"?>
<Relationships xmlns="http://schemas.openxmlformats.org/package/2006/relationships"><Relationship Id="rId1" Type="http://schemas.openxmlformats.org/officeDocument/2006/relationships/image" Target="media/image31.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27</Pages>
  <Words>7454</Words>
  <Characters>46963</Characters>
  <Application>Microsoft Macintosh Word</Application>
  <DocSecurity>0</DocSecurity>
  <Lines>391</Lines>
  <Paragraphs>108</Paragraphs>
  <ScaleCrop>false</ScaleCrop>
  <Company/>
  <LinksUpToDate>false</LinksUpToDate>
  <CharactersWithSpaces>54309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Lustig</dc:creator>
  <cp:keywords/>
  <dc:description/>
  <cp:lastModifiedBy>Peter Lustig</cp:lastModifiedBy>
  <cp:revision>2</cp:revision>
  <cp:lastPrinted>2015-11-10T10:49:00Z</cp:lastPrinted>
  <dcterms:created xsi:type="dcterms:W3CDTF">2015-11-20T08:42:00Z</dcterms:created>
  <dcterms:modified xsi:type="dcterms:W3CDTF">2015-11-20T08:42:00Z</dcterms:modified>
</cp:coreProperties>
</file>